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2E3BE" w14:textId="77777777" w:rsidR="009D280C" w:rsidRDefault="009D280C" w:rsidP="00B46D2C">
      <w:pPr>
        <w:spacing w:after="0" w:line="276" w:lineRule="auto"/>
        <w:ind w:left="567"/>
        <w:jc w:val="center"/>
        <w:rPr>
          <w:rFonts w:ascii="Arial" w:hAnsi="Arial" w:cs="Arial"/>
          <w:i/>
          <w:sz w:val="28"/>
          <w:szCs w:val="28"/>
        </w:rPr>
      </w:pPr>
    </w:p>
    <w:p w14:paraId="3977CD16" w14:textId="77777777" w:rsidR="009D280C" w:rsidRDefault="009D280C" w:rsidP="00B46D2C">
      <w:pPr>
        <w:spacing w:after="0" w:line="276" w:lineRule="auto"/>
        <w:ind w:left="567"/>
        <w:jc w:val="center"/>
        <w:rPr>
          <w:rFonts w:ascii="Arial" w:hAnsi="Arial" w:cs="Arial"/>
          <w:i/>
          <w:sz w:val="28"/>
          <w:szCs w:val="28"/>
        </w:rPr>
      </w:pPr>
    </w:p>
    <w:p w14:paraId="44038F65" w14:textId="77777777" w:rsidR="009D280C" w:rsidRDefault="009D280C" w:rsidP="00B46D2C">
      <w:pPr>
        <w:spacing w:after="0" w:line="276" w:lineRule="auto"/>
        <w:ind w:left="567"/>
        <w:jc w:val="center"/>
        <w:rPr>
          <w:rFonts w:ascii="Arial" w:hAnsi="Arial" w:cs="Arial"/>
          <w:i/>
          <w:sz w:val="28"/>
          <w:szCs w:val="28"/>
        </w:rPr>
      </w:pPr>
    </w:p>
    <w:p w14:paraId="57A0FDB1" w14:textId="77777777" w:rsidR="009D280C" w:rsidRDefault="009D280C" w:rsidP="00B46D2C">
      <w:pPr>
        <w:spacing w:after="0" w:line="276" w:lineRule="auto"/>
        <w:ind w:left="567"/>
        <w:jc w:val="center"/>
        <w:rPr>
          <w:rFonts w:ascii="Arial" w:hAnsi="Arial" w:cs="Arial"/>
          <w:i/>
          <w:sz w:val="28"/>
          <w:szCs w:val="28"/>
        </w:rPr>
      </w:pPr>
    </w:p>
    <w:p w14:paraId="56314DA2" w14:textId="77777777" w:rsidR="005A428E" w:rsidRPr="00B46D2C" w:rsidRDefault="005A428E" w:rsidP="00B46D2C">
      <w:pPr>
        <w:spacing w:after="0" w:line="276" w:lineRule="auto"/>
        <w:ind w:left="567"/>
        <w:jc w:val="center"/>
        <w:rPr>
          <w:rFonts w:ascii="Arial" w:hAnsi="Arial" w:cs="Arial"/>
          <w:sz w:val="28"/>
          <w:szCs w:val="28"/>
        </w:rPr>
      </w:pPr>
      <w:r w:rsidRPr="00B46D2C">
        <w:rPr>
          <w:rFonts w:ascii="Arial" w:hAnsi="Arial" w:cs="Arial"/>
          <w:i/>
          <w:sz w:val="28"/>
          <w:szCs w:val="28"/>
        </w:rPr>
        <w:t>Rekonstrukcija železniške postaje Domžale</w:t>
      </w:r>
    </w:p>
    <w:p w14:paraId="3C7C33FE" w14:textId="77777777" w:rsidR="005A428E" w:rsidRPr="00B46D2C" w:rsidRDefault="005A428E" w:rsidP="00B46D2C">
      <w:pPr>
        <w:spacing w:after="0" w:line="276" w:lineRule="auto"/>
        <w:ind w:left="567"/>
        <w:jc w:val="center"/>
        <w:rPr>
          <w:rFonts w:ascii="Arial" w:hAnsi="Arial" w:cs="Arial"/>
        </w:rPr>
      </w:pPr>
    </w:p>
    <w:p w14:paraId="03E35F95" w14:textId="77777777" w:rsidR="005A428E" w:rsidRPr="00B46D2C" w:rsidRDefault="005A428E" w:rsidP="00B46D2C">
      <w:pPr>
        <w:spacing w:after="0" w:line="276" w:lineRule="auto"/>
        <w:ind w:left="567"/>
        <w:jc w:val="center"/>
        <w:rPr>
          <w:rFonts w:ascii="Arial" w:hAnsi="Arial" w:cs="Arial"/>
        </w:rPr>
      </w:pPr>
    </w:p>
    <w:p w14:paraId="44D69578" w14:textId="77777777" w:rsidR="005A428E" w:rsidRPr="00B46D2C" w:rsidRDefault="005A428E" w:rsidP="00B46D2C">
      <w:pPr>
        <w:spacing w:after="0" w:line="276" w:lineRule="auto"/>
        <w:ind w:left="567"/>
        <w:jc w:val="center"/>
        <w:rPr>
          <w:rFonts w:ascii="Arial" w:hAnsi="Arial" w:cs="Arial"/>
        </w:rPr>
      </w:pPr>
    </w:p>
    <w:p w14:paraId="7730FB3A" w14:textId="77777777" w:rsidR="005A428E" w:rsidRPr="00B46D2C" w:rsidRDefault="005A428E" w:rsidP="00B46D2C">
      <w:pPr>
        <w:spacing w:after="0" w:line="276" w:lineRule="auto"/>
        <w:ind w:left="567"/>
        <w:jc w:val="center"/>
        <w:rPr>
          <w:rFonts w:ascii="Arial" w:hAnsi="Arial" w:cs="Arial"/>
        </w:rPr>
      </w:pPr>
    </w:p>
    <w:p w14:paraId="2D22C9B8" w14:textId="77777777" w:rsidR="005A428E" w:rsidRPr="00B46D2C" w:rsidRDefault="005A428E" w:rsidP="00B46D2C">
      <w:pPr>
        <w:spacing w:after="0" w:line="276" w:lineRule="auto"/>
        <w:ind w:left="567"/>
        <w:jc w:val="center"/>
        <w:rPr>
          <w:rFonts w:ascii="Arial" w:hAnsi="Arial" w:cs="Arial"/>
        </w:rPr>
      </w:pPr>
    </w:p>
    <w:p w14:paraId="2AA1762E" w14:textId="77777777" w:rsidR="005A428E" w:rsidRDefault="005A428E" w:rsidP="00B46D2C">
      <w:pPr>
        <w:spacing w:after="0" w:line="276" w:lineRule="auto"/>
        <w:ind w:left="567"/>
        <w:jc w:val="center"/>
        <w:rPr>
          <w:rFonts w:ascii="Arial" w:hAnsi="Arial" w:cs="Arial"/>
        </w:rPr>
      </w:pPr>
    </w:p>
    <w:p w14:paraId="0F3F907D" w14:textId="77777777" w:rsidR="009D280C" w:rsidRDefault="009D280C" w:rsidP="00B46D2C">
      <w:pPr>
        <w:spacing w:after="0" w:line="276" w:lineRule="auto"/>
        <w:ind w:left="567"/>
        <w:jc w:val="center"/>
        <w:rPr>
          <w:rFonts w:ascii="Arial" w:hAnsi="Arial" w:cs="Arial"/>
        </w:rPr>
      </w:pPr>
    </w:p>
    <w:p w14:paraId="1496D3B8" w14:textId="77777777" w:rsidR="009D280C" w:rsidRPr="00B46D2C" w:rsidRDefault="009D280C" w:rsidP="00B46D2C">
      <w:pPr>
        <w:spacing w:after="0" w:line="276" w:lineRule="auto"/>
        <w:ind w:left="567"/>
        <w:jc w:val="center"/>
        <w:rPr>
          <w:rFonts w:ascii="Arial" w:hAnsi="Arial" w:cs="Arial"/>
        </w:rPr>
      </w:pPr>
    </w:p>
    <w:p w14:paraId="7944F82E" w14:textId="77777777" w:rsidR="005A428E" w:rsidRPr="00B46D2C" w:rsidRDefault="005A428E" w:rsidP="00B46D2C">
      <w:pPr>
        <w:spacing w:after="0" w:line="276" w:lineRule="auto"/>
        <w:ind w:left="567"/>
        <w:jc w:val="center"/>
        <w:rPr>
          <w:rFonts w:ascii="Arial" w:hAnsi="Arial" w:cs="Arial"/>
        </w:rPr>
      </w:pPr>
    </w:p>
    <w:p w14:paraId="65F201B5" w14:textId="77777777" w:rsidR="005A428E" w:rsidRPr="00B46D2C" w:rsidRDefault="005A428E" w:rsidP="00B46D2C">
      <w:pPr>
        <w:spacing w:after="0" w:line="276" w:lineRule="auto"/>
        <w:ind w:left="567"/>
        <w:jc w:val="center"/>
        <w:rPr>
          <w:rFonts w:ascii="Arial" w:hAnsi="Arial" w:cs="Arial"/>
        </w:rPr>
      </w:pPr>
    </w:p>
    <w:p w14:paraId="1038667B" w14:textId="77777777" w:rsidR="005A428E" w:rsidRPr="00B46D2C" w:rsidRDefault="005A428E" w:rsidP="00B46D2C">
      <w:pPr>
        <w:spacing w:after="0" w:line="276" w:lineRule="auto"/>
        <w:ind w:left="567"/>
        <w:jc w:val="center"/>
        <w:rPr>
          <w:rFonts w:ascii="Arial" w:hAnsi="Arial" w:cs="Arial"/>
          <w:b/>
          <w:sz w:val="40"/>
          <w:szCs w:val="40"/>
        </w:rPr>
      </w:pPr>
      <w:r w:rsidRPr="00B46D2C">
        <w:rPr>
          <w:rFonts w:ascii="Arial" w:hAnsi="Arial" w:cs="Arial"/>
          <w:b/>
          <w:sz w:val="40"/>
          <w:szCs w:val="40"/>
        </w:rPr>
        <w:t>DODATEK K POSEBNIM TEHNIČNIM POGOJEM ZA IZVEDBO DEL</w:t>
      </w:r>
    </w:p>
    <w:p w14:paraId="5EC03B79" w14:textId="77777777" w:rsidR="005A428E" w:rsidRPr="00B46D2C" w:rsidRDefault="005A428E" w:rsidP="00B46D2C">
      <w:pPr>
        <w:spacing w:after="0" w:line="276" w:lineRule="auto"/>
        <w:ind w:left="567"/>
        <w:jc w:val="center"/>
        <w:rPr>
          <w:rFonts w:ascii="Arial" w:hAnsi="Arial" w:cs="Arial"/>
        </w:rPr>
      </w:pPr>
    </w:p>
    <w:p w14:paraId="0FB6730B" w14:textId="77777777" w:rsidR="005A428E" w:rsidRPr="00B46D2C" w:rsidRDefault="005A428E" w:rsidP="00B46D2C">
      <w:pPr>
        <w:spacing w:after="0" w:line="276" w:lineRule="auto"/>
        <w:ind w:left="567"/>
        <w:jc w:val="center"/>
        <w:rPr>
          <w:rFonts w:ascii="Arial" w:hAnsi="Arial" w:cs="Arial"/>
        </w:rPr>
      </w:pPr>
    </w:p>
    <w:p w14:paraId="6568178E" w14:textId="77777777" w:rsidR="005A428E" w:rsidRPr="00B46D2C" w:rsidRDefault="005A428E" w:rsidP="00B46D2C">
      <w:pPr>
        <w:spacing w:after="0" w:line="276" w:lineRule="auto"/>
        <w:ind w:left="567"/>
        <w:jc w:val="center"/>
        <w:rPr>
          <w:rFonts w:ascii="Arial" w:hAnsi="Arial" w:cs="Arial"/>
        </w:rPr>
      </w:pPr>
    </w:p>
    <w:p w14:paraId="655C8304" w14:textId="77777777" w:rsidR="005A428E" w:rsidRPr="00B46D2C" w:rsidRDefault="005A428E" w:rsidP="00B46D2C">
      <w:pPr>
        <w:spacing w:after="0" w:line="276" w:lineRule="auto"/>
        <w:ind w:left="567"/>
        <w:jc w:val="center"/>
        <w:rPr>
          <w:rFonts w:ascii="Arial" w:hAnsi="Arial" w:cs="Arial"/>
        </w:rPr>
      </w:pPr>
    </w:p>
    <w:p w14:paraId="291B27E4" w14:textId="77777777" w:rsidR="005A428E" w:rsidRPr="00B46D2C" w:rsidRDefault="005A428E" w:rsidP="00B46D2C">
      <w:pPr>
        <w:spacing w:after="0" w:line="276" w:lineRule="auto"/>
        <w:ind w:left="567"/>
        <w:jc w:val="center"/>
        <w:rPr>
          <w:rFonts w:ascii="Arial" w:hAnsi="Arial" w:cs="Arial"/>
        </w:rPr>
      </w:pPr>
    </w:p>
    <w:p w14:paraId="11D61DD6" w14:textId="77777777" w:rsidR="005A428E" w:rsidRPr="00B46D2C" w:rsidRDefault="005A428E" w:rsidP="001403A4">
      <w:pPr>
        <w:spacing w:after="0" w:line="276" w:lineRule="auto"/>
        <w:ind w:left="567"/>
        <w:jc w:val="both"/>
        <w:rPr>
          <w:rFonts w:ascii="Arial" w:hAnsi="Arial" w:cs="Arial"/>
        </w:rPr>
      </w:pPr>
    </w:p>
    <w:p w14:paraId="5E436392" w14:textId="77777777" w:rsidR="005A428E" w:rsidRPr="00B46D2C" w:rsidRDefault="005A428E" w:rsidP="001403A4">
      <w:pPr>
        <w:spacing w:after="0" w:line="276" w:lineRule="auto"/>
        <w:ind w:left="567"/>
        <w:jc w:val="both"/>
        <w:rPr>
          <w:rFonts w:ascii="Arial" w:hAnsi="Arial" w:cs="Arial"/>
        </w:rPr>
      </w:pPr>
    </w:p>
    <w:p w14:paraId="5A4FC728" w14:textId="77777777" w:rsidR="005A428E" w:rsidRPr="00B46D2C" w:rsidRDefault="005A428E" w:rsidP="001403A4">
      <w:pPr>
        <w:spacing w:after="0" w:line="276" w:lineRule="auto"/>
        <w:ind w:left="567"/>
        <w:jc w:val="both"/>
        <w:rPr>
          <w:rFonts w:ascii="Arial" w:hAnsi="Arial" w:cs="Arial"/>
        </w:rPr>
      </w:pPr>
    </w:p>
    <w:p w14:paraId="419831AF" w14:textId="77777777" w:rsidR="002F54D4" w:rsidRPr="00B46D2C" w:rsidRDefault="002F54D4" w:rsidP="001403A4">
      <w:pPr>
        <w:jc w:val="both"/>
        <w:rPr>
          <w:rFonts w:ascii="Arial" w:hAnsi="Arial" w:cs="Arial"/>
        </w:rPr>
      </w:pPr>
      <w:r w:rsidRPr="00B46D2C">
        <w:rPr>
          <w:rFonts w:ascii="Arial" w:hAnsi="Arial" w:cs="Arial"/>
        </w:rPr>
        <w:br w:type="page"/>
      </w:r>
    </w:p>
    <w:sdt>
      <w:sdtPr>
        <w:rPr>
          <w:rFonts w:ascii="Arial" w:eastAsiaTheme="minorHAnsi" w:hAnsi="Arial" w:cs="Arial"/>
          <w:b w:val="0"/>
          <w:bCs w:val="0"/>
          <w:color w:val="auto"/>
          <w:sz w:val="24"/>
          <w:szCs w:val="24"/>
          <w:lang w:eastAsia="en-US"/>
        </w:rPr>
        <w:id w:val="2058811234"/>
        <w:docPartObj>
          <w:docPartGallery w:val="Table of Contents"/>
          <w:docPartUnique/>
        </w:docPartObj>
      </w:sdtPr>
      <w:sdtEndPr>
        <w:rPr>
          <w:sz w:val="22"/>
        </w:rPr>
      </w:sdtEndPr>
      <w:sdtContent>
        <w:p w14:paraId="06B6CC7C" w14:textId="77777777" w:rsidR="005A428E" w:rsidRPr="009D280C" w:rsidRDefault="005A428E" w:rsidP="001403A4">
          <w:pPr>
            <w:pStyle w:val="NaslovTOC"/>
            <w:spacing w:before="0"/>
            <w:ind w:left="567"/>
            <w:jc w:val="both"/>
            <w:rPr>
              <w:rFonts w:ascii="Arial" w:hAnsi="Arial" w:cs="Arial"/>
              <w:color w:val="auto"/>
              <w:sz w:val="22"/>
              <w:szCs w:val="22"/>
            </w:rPr>
          </w:pPr>
          <w:r w:rsidRPr="009D280C">
            <w:rPr>
              <w:rFonts w:ascii="Arial" w:hAnsi="Arial" w:cs="Arial"/>
              <w:color w:val="auto"/>
              <w:sz w:val="22"/>
              <w:szCs w:val="22"/>
            </w:rPr>
            <w:t>Vsebina</w:t>
          </w:r>
        </w:p>
        <w:p w14:paraId="61301B68" w14:textId="198262BC" w:rsidR="003E6ED7" w:rsidRDefault="005A428E">
          <w:pPr>
            <w:pStyle w:val="Kazalovsebine2"/>
            <w:tabs>
              <w:tab w:val="left" w:pos="880"/>
              <w:tab w:val="right" w:leader="dot" w:pos="8777"/>
            </w:tabs>
            <w:rPr>
              <w:rFonts w:asciiTheme="minorHAnsi" w:eastAsiaTheme="minorEastAsia" w:hAnsiTheme="minorHAnsi"/>
              <w:noProof/>
              <w:sz w:val="22"/>
              <w:lang w:eastAsia="sl-SI"/>
            </w:rPr>
          </w:pPr>
          <w:r w:rsidRPr="009D280C">
            <w:rPr>
              <w:rFonts w:cs="Arial"/>
              <w:sz w:val="22"/>
            </w:rPr>
            <w:fldChar w:fldCharType="begin"/>
          </w:r>
          <w:r w:rsidRPr="009D280C">
            <w:rPr>
              <w:rFonts w:cs="Arial"/>
              <w:sz w:val="22"/>
            </w:rPr>
            <w:instrText xml:space="preserve"> TOC \o "1-3" \h \z \u </w:instrText>
          </w:r>
          <w:r w:rsidRPr="009D280C">
            <w:rPr>
              <w:rFonts w:cs="Arial"/>
              <w:sz w:val="22"/>
            </w:rPr>
            <w:fldChar w:fldCharType="separate"/>
          </w:r>
          <w:bookmarkStart w:id="0" w:name="_GoBack"/>
          <w:bookmarkEnd w:id="0"/>
          <w:r w:rsidR="003E6ED7" w:rsidRPr="006812EE">
            <w:rPr>
              <w:rStyle w:val="Hiperpovezava"/>
              <w:noProof/>
            </w:rPr>
            <w:fldChar w:fldCharType="begin"/>
          </w:r>
          <w:r w:rsidR="003E6ED7" w:rsidRPr="006812EE">
            <w:rPr>
              <w:rStyle w:val="Hiperpovezava"/>
              <w:noProof/>
            </w:rPr>
            <w:instrText xml:space="preserve"> </w:instrText>
          </w:r>
          <w:r w:rsidR="003E6ED7">
            <w:rPr>
              <w:noProof/>
            </w:rPr>
            <w:instrText>HYPERLINK \l "_Toc94683970"</w:instrText>
          </w:r>
          <w:r w:rsidR="003E6ED7" w:rsidRPr="006812EE">
            <w:rPr>
              <w:rStyle w:val="Hiperpovezava"/>
              <w:noProof/>
            </w:rPr>
            <w:instrText xml:space="preserve"> </w:instrText>
          </w:r>
          <w:r w:rsidR="003E6ED7" w:rsidRPr="006812EE">
            <w:rPr>
              <w:rStyle w:val="Hiperpovezava"/>
              <w:noProof/>
            </w:rPr>
          </w:r>
          <w:r w:rsidR="003E6ED7" w:rsidRPr="006812EE">
            <w:rPr>
              <w:rStyle w:val="Hiperpovezava"/>
              <w:noProof/>
            </w:rPr>
            <w:fldChar w:fldCharType="separate"/>
          </w:r>
          <w:r w:rsidR="003E6ED7" w:rsidRPr="006812EE">
            <w:rPr>
              <w:rStyle w:val="Hiperpovezava"/>
              <w:rFonts w:cs="Arial"/>
              <w:noProof/>
            </w:rPr>
            <w:t>1.</w:t>
          </w:r>
          <w:r w:rsidR="003E6ED7">
            <w:rPr>
              <w:rFonts w:asciiTheme="minorHAnsi" w:eastAsiaTheme="minorEastAsia" w:hAnsiTheme="minorHAnsi"/>
              <w:noProof/>
              <w:sz w:val="22"/>
              <w:lang w:eastAsia="sl-SI"/>
            </w:rPr>
            <w:tab/>
          </w:r>
          <w:r w:rsidR="003E6ED7" w:rsidRPr="006812EE">
            <w:rPr>
              <w:rStyle w:val="Hiperpovezava"/>
              <w:rFonts w:cs="Arial"/>
              <w:noProof/>
            </w:rPr>
            <w:t>Splošno</w:t>
          </w:r>
          <w:r w:rsidR="003E6ED7">
            <w:rPr>
              <w:noProof/>
              <w:webHidden/>
            </w:rPr>
            <w:tab/>
          </w:r>
          <w:r w:rsidR="003E6ED7">
            <w:rPr>
              <w:noProof/>
              <w:webHidden/>
            </w:rPr>
            <w:fldChar w:fldCharType="begin"/>
          </w:r>
          <w:r w:rsidR="003E6ED7">
            <w:rPr>
              <w:noProof/>
              <w:webHidden/>
            </w:rPr>
            <w:instrText xml:space="preserve"> PAGEREF _Toc94683970 \h </w:instrText>
          </w:r>
          <w:r w:rsidR="003E6ED7">
            <w:rPr>
              <w:noProof/>
              <w:webHidden/>
            </w:rPr>
          </w:r>
          <w:r w:rsidR="003E6ED7">
            <w:rPr>
              <w:noProof/>
              <w:webHidden/>
            </w:rPr>
            <w:fldChar w:fldCharType="separate"/>
          </w:r>
          <w:r w:rsidR="003E6ED7">
            <w:rPr>
              <w:noProof/>
              <w:webHidden/>
            </w:rPr>
            <w:t>3</w:t>
          </w:r>
          <w:r w:rsidR="003E6ED7">
            <w:rPr>
              <w:noProof/>
              <w:webHidden/>
            </w:rPr>
            <w:fldChar w:fldCharType="end"/>
          </w:r>
          <w:r w:rsidR="003E6ED7" w:rsidRPr="006812EE">
            <w:rPr>
              <w:rStyle w:val="Hiperpovezava"/>
              <w:noProof/>
            </w:rPr>
            <w:fldChar w:fldCharType="end"/>
          </w:r>
        </w:p>
        <w:p w14:paraId="0D984152" w14:textId="045C5074"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71" w:history="1">
            <w:r w:rsidRPr="006812EE">
              <w:rPr>
                <w:rStyle w:val="Hiperpovezava"/>
                <w:rFonts w:cs="Arial"/>
                <w:noProof/>
              </w:rPr>
              <w:t>2.</w:t>
            </w:r>
            <w:r>
              <w:rPr>
                <w:rFonts w:asciiTheme="minorHAnsi" w:eastAsiaTheme="minorEastAsia" w:hAnsiTheme="minorHAnsi"/>
                <w:noProof/>
                <w:sz w:val="22"/>
                <w:lang w:eastAsia="sl-SI"/>
              </w:rPr>
              <w:tab/>
            </w:r>
            <w:r w:rsidRPr="006812EE">
              <w:rPr>
                <w:rStyle w:val="Hiperpovezava"/>
                <w:rFonts w:cs="Arial"/>
                <w:noProof/>
              </w:rPr>
              <w:t>Zgornji ustroj železniške proge</w:t>
            </w:r>
            <w:r>
              <w:rPr>
                <w:noProof/>
                <w:webHidden/>
              </w:rPr>
              <w:tab/>
            </w:r>
            <w:r>
              <w:rPr>
                <w:noProof/>
                <w:webHidden/>
              </w:rPr>
              <w:fldChar w:fldCharType="begin"/>
            </w:r>
            <w:r>
              <w:rPr>
                <w:noProof/>
                <w:webHidden/>
              </w:rPr>
              <w:instrText xml:space="preserve"> PAGEREF _Toc94683971 \h </w:instrText>
            </w:r>
            <w:r>
              <w:rPr>
                <w:noProof/>
                <w:webHidden/>
              </w:rPr>
            </w:r>
            <w:r>
              <w:rPr>
                <w:noProof/>
                <w:webHidden/>
              </w:rPr>
              <w:fldChar w:fldCharType="separate"/>
            </w:r>
            <w:r>
              <w:rPr>
                <w:noProof/>
                <w:webHidden/>
              </w:rPr>
              <w:t>3</w:t>
            </w:r>
            <w:r>
              <w:rPr>
                <w:noProof/>
                <w:webHidden/>
              </w:rPr>
              <w:fldChar w:fldCharType="end"/>
            </w:r>
          </w:hyperlink>
        </w:p>
        <w:p w14:paraId="250EA6C8" w14:textId="49B6D702"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72" w:history="1">
            <w:r w:rsidRPr="006812EE">
              <w:rPr>
                <w:rStyle w:val="Hiperpovezava"/>
                <w:rFonts w:cs="Arial"/>
                <w:noProof/>
              </w:rPr>
              <w:t>3.</w:t>
            </w:r>
            <w:r>
              <w:rPr>
                <w:rFonts w:asciiTheme="minorHAnsi" w:eastAsiaTheme="minorEastAsia" w:hAnsiTheme="minorHAnsi"/>
                <w:noProof/>
                <w:sz w:val="22"/>
                <w:lang w:eastAsia="sl-SI"/>
              </w:rPr>
              <w:tab/>
            </w:r>
            <w:r w:rsidRPr="006812EE">
              <w:rPr>
                <w:rStyle w:val="Hiperpovezava"/>
                <w:rFonts w:cs="Arial"/>
                <w:noProof/>
              </w:rPr>
              <w:t>Betonske konstrukcije</w:t>
            </w:r>
            <w:r>
              <w:rPr>
                <w:noProof/>
                <w:webHidden/>
              </w:rPr>
              <w:tab/>
            </w:r>
            <w:r>
              <w:rPr>
                <w:noProof/>
                <w:webHidden/>
              </w:rPr>
              <w:fldChar w:fldCharType="begin"/>
            </w:r>
            <w:r>
              <w:rPr>
                <w:noProof/>
                <w:webHidden/>
              </w:rPr>
              <w:instrText xml:space="preserve"> PAGEREF _Toc94683972 \h </w:instrText>
            </w:r>
            <w:r>
              <w:rPr>
                <w:noProof/>
                <w:webHidden/>
              </w:rPr>
            </w:r>
            <w:r>
              <w:rPr>
                <w:noProof/>
                <w:webHidden/>
              </w:rPr>
              <w:fldChar w:fldCharType="separate"/>
            </w:r>
            <w:r>
              <w:rPr>
                <w:noProof/>
                <w:webHidden/>
              </w:rPr>
              <w:t>4</w:t>
            </w:r>
            <w:r>
              <w:rPr>
                <w:noProof/>
                <w:webHidden/>
              </w:rPr>
              <w:fldChar w:fldCharType="end"/>
            </w:r>
          </w:hyperlink>
        </w:p>
        <w:p w14:paraId="3E20FEC7" w14:textId="0F237D23"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73" w:history="1">
            <w:r w:rsidRPr="006812EE">
              <w:rPr>
                <w:rStyle w:val="Hiperpovezava"/>
                <w:rFonts w:cs="Arial"/>
                <w:noProof/>
              </w:rPr>
              <w:t>4.</w:t>
            </w:r>
            <w:r>
              <w:rPr>
                <w:rFonts w:asciiTheme="minorHAnsi" w:eastAsiaTheme="minorEastAsia" w:hAnsiTheme="minorHAnsi"/>
                <w:noProof/>
                <w:sz w:val="22"/>
                <w:lang w:eastAsia="sl-SI"/>
              </w:rPr>
              <w:tab/>
            </w:r>
            <w:r w:rsidRPr="006812EE">
              <w:rPr>
                <w:rStyle w:val="Hiperpovezava"/>
                <w:rFonts w:cs="Arial"/>
                <w:noProof/>
              </w:rPr>
              <w:t>Jeklene konstrukcije</w:t>
            </w:r>
            <w:r>
              <w:rPr>
                <w:noProof/>
                <w:webHidden/>
              </w:rPr>
              <w:tab/>
            </w:r>
            <w:r>
              <w:rPr>
                <w:noProof/>
                <w:webHidden/>
              </w:rPr>
              <w:fldChar w:fldCharType="begin"/>
            </w:r>
            <w:r>
              <w:rPr>
                <w:noProof/>
                <w:webHidden/>
              </w:rPr>
              <w:instrText xml:space="preserve"> PAGEREF _Toc94683973 \h </w:instrText>
            </w:r>
            <w:r>
              <w:rPr>
                <w:noProof/>
                <w:webHidden/>
              </w:rPr>
            </w:r>
            <w:r>
              <w:rPr>
                <w:noProof/>
                <w:webHidden/>
              </w:rPr>
              <w:fldChar w:fldCharType="separate"/>
            </w:r>
            <w:r>
              <w:rPr>
                <w:noProof/>
                <w:webHidden/>
              </w:rPr>
              <w:t>4</w:t>
            </w:r>
            <w:r>
              <w:rPr>
                <w:noProof/>
                <w:webHidden/>
              </w:rPr>
              <w:fldChar w:fldCharType="end"/>
            </w:r>
          </w:hyperlink>
        </w:p>
        <w:p w14:paraId="12DAF402" w14:textId="4A808108"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74" w:history="1">
            <w:r w:rsidRPr="006812EE">
              <w:rPr>
                <w:rStyle w:val="Hiperpovezava"/>
                <w:rFonts w:cs="Arial"/>
                <w:noProof/>
              </w:rPr>
              <w:t>5.</w:t>
            </w:r>
            <w:r>
              <w:rPr>
                <w:rFonts w:asciiTheme="minorHAnsi" w:eastAsiaTheme="minorEastAsia" w:hAnsiTheme="minorHAnsi"/>
                <w:noProof/>
                <w:sz w:val="22"/>
                <w:lang w:eastAsia="sl-SI"/>
              </w:rPr>
              <w:tab/>
            </w:r>
            <w:r w:rsidRPr="006812EE">
              <w:rPr>
                <w:rStyle w:val="Hiperpovezava"/>
                <w:rFonts w:cs="Arial"/>
                <w:noProof/>
              </w:rPr>
              <w:t>SV in TK naprave</w:t>
            </w:r>
            <w:r>
              <w:rPr>
                <w:noProof/>
                <w:webHidden/>
              </w:rPr>
              <w:tab/>
            </w:r>
            <w:r>
              <w:rPr>
                <w:noProof/>
                <w:webHidden/>
              </w:rPr>
              <w:fldChar w:fldCharType="begin"/>
            </w:r>
            <w:r>
              <w:rPr>
                <w:noProof/>
                <w:webHidden/>
              </w:rPr>
              <w:instrText xml:space="preserve"> PAGEREF _Toc94683974 \h </w:instrText>
            </w:r>
            <w:r>
              <w:rPr>
                <w:noProof/>
                <w:webHidden/>
              </w:rPr>
            </w:r>
            <w:r>
              <w:rPr>
                <w:noProof/>
                <w:webHidden/>
              </w:rPr>
              <w:fldChar w:fldCharType="separate"/>
            </w:r>
            <w:r>
              <w:rPr>
                <w:noProof/>
                <w:webHidden/>
              </w:rPr>
              <w:t>5</w:t>
            </w:r>
            <w:r>
              <w:rPr>
                <w:noProof/>
                <w:webHidden/>
              </w:rPr>
              <w:fldChar w:fldCharType="end"/>
            </w:r>
          </w:hyperlink>
        </w:p>
        <w:p w14:paraId="74CFB0CA" w14:textId="6D46D83C" w:rsidR="003E6ED7" w:rsidRDefault="003E6ED7">
          <w:pPr>
            <w:pStyle w:val="Kazalovsebine3"/>
            <w:rPr>
              <w:rFonts w:eastAsiaTheme="minorEastAsia"/>
              <w:noProof/>
              <w:sz w:val="22"/>
              <w:szCs w:val="22"/>
              <w:lang w:val="sl-SI" w:eastAsia="sl-SI"/>
            </w:rPr>
          </w:pPr>
          <w:hyperlink w:anchor="_Toc94683976" w:history="1">
            <w:r w:rsidRPr="006812EE">
              <w:rPr>
                <w:rStyle w:val="Hiperpovezava"/>
                <w:rFonts w:ascii="Arial" w:hAnsi="Arial" w:cs="Arial"/>
                <w:noProof/>
              </w:rPr>
              <w:t>5.1.</w:t>
            </w:r>
            <w:r>
              <w:rPr>
                <w:rFonts w:eastAsiaTheme="minorEastAsia"/>
                <w:noProof/>
                <w:sz w:val="22"/>
                <w:szCs w:val="22"/>
                <w:lang w:val="sl-SI" w:eastAsia="sl-SI"/>
              </w:rPr>
              <w:tab/>
            </w:r>
            <w:r w:rsidRPr="006812EE">
              <w:rPr>
                <w:rStyle w:val="Hiperpovezava"/>
                <w:rFonts w:ascii="Arial" w:hAnsi="Arial" w:cs="Arial"/>
                <w:noProof/>
              </w:rPr>
              <w:t>Dela na SV napravah</w:t>
            </w:r>
            <w:r>
              <w:rPr>
                <w:noProof/>
                <w:webHidden/>
              </w:rPr>
              <w:tab/>
            </w:r>
            <w:r>
              <w:rPr>
                <w:noProof/>
                <w:webHidden/>
              </w:rPr>
              <w:fldChar w:fldCharType="begin"/>
            </w:r>
            <w:r>
              <w:rPr>
                <w:noProof/>
                <w:webHidden/>
              </w:rPr>
              <w:instrText xml:space="preserve"> PAGEREF _Toc94683976 \h </w:instrText>
            </w:r>
            <w:r>
              <w:rPr>
                <w:noProof/>
                <w:webHidden/>
              </w:rPr>
            </w:r>
            <w:r>
              <w:rPr>
                <w:noProof/>
                <w:webHidden/>
              </w:rPr>
              <w:fldChar w:fldCharType="separate"/>
            </w:r>
            <w:r>
              <w:rPr>
                <w:noProof/>
                <w:webHidden/>
              </w:rPr>
              <w:t>5</w:t>
            </w:r>
            <w:r>
              <w:rPr>
                <w:noProof/>
                <w:webHidden/>
              </w:rPr>
              <w:fldChar w:fldCharType="end"/>
            </w:r>
          </w:hyperlink>
        </w:p>
        <w:p w14:paraId="5EBE1AD6" w14:textId="501DE046" w:rsidR="003E6ED7" w:rsidRDefault="003E6ED7">
          <w:pPr>
            <w:pStyle w:val="Kazalovsebine3"/>
            <w:rPr>
              <w:rFonts w:eastAsiaTheme="minorEastAsia"/>
              <w:noProof/>
              <w:sz w:val="22"/>
              <w:szCs w:val="22"/>
              <w:lang w:val="sl-SI" w:eastAsia="sl-SI"/>
            </w:rPr>
          </w:pPr>
          <w:hyperlink w:anchor="_Toc94683977" w:history="1">
            <w:r w:rsidRPr="006812EE">
              <w:rPr>
                <w:rStyle w:val="Hiperpovezava"/>
                <w:rFonts w:ascii="Arial" w:hAnsi="Arial" w:cs="Arial"/>
                <w:noProof/>
              </w:rPr>
              <w:t>5.2.</w:t>
            </w:r>
            <w:r>
              <w:rPr>
                <w:rFonts w:eastAsiaTheme="minorEastAsia"/>
                <w:noProof/>
                <w:sz w:val="22"/>
                <w:szCs w:val="22"/>
                <w:lang w:val="sl-SI" w:eastAsia="sl-SI"/>
              </w:rPr>
              <w:tab/>
            </w:r>
            <w:r w:rsidRPr="006812EE">
              <w:rPr>
                <w:rStyle w:val="Hiperpovezava"/>
                <w:rFonts w:ascii="Arial" w:hAnsi="Arial" w:cs="Arial"/>
                <w:noProof/>
              </w:rPr>
              <w:t>Zahteve za TK naprave</w:t>
            </w:r>
            <w:r>
              <w:rPr>
                <w:noProof/>
                <w:webHidden/>
              </w:rPr>
              <w:tab/>
            </w:r>
            <w:r>
              <w:rPr>
                <w:noProof/>
                <w:webHidden/>
              </w:rPr>
              <w:fldChar w:fldCharType="begin"/>
            </w:r>
            <w:r>
              <w:rPr>
                <w:noProof/>
                <w:webHidden/>
              </w:rPr>
              <w:instrText xml:space="preserve"> PAGEREF _Toc94683977 \h </w:instrText>
            </w:r>
            <w:r>
              <w:rPr>
                <w:noProof/>
                <w:webHidden/>
              </w:rPr>
            </w:r>
            <w:r>
              <w:rPr>
                <w:noProof/>
                <w:webHidden/>
              </w:rPr>
              <w:fldChar w:fldCharType="separate"/>
            </w:r>
            <w:r>
              <w:rPr>
                <w:noProof/>
                <w:webHidden/>
              </w:rPr>
              <w:t>5</w:t>
            </w:r>
            <w:r>
              <w:rPr>
                <w:noProof/>
                <w:webHidden/>
              </w:rPr>
              <w:fldChar w:fldCharType="end"/>
            </w:r>
          </w:hyperlink>
        </w:p>
        <w:p w14:paraId="3E185B7C" w14:textId="26BF2E7A" w:rsidR="003E6ED7" w:rsidRDefault="003E6ED7">
          <w:pPr>
            <w:pStyle w:val="Kazalovsebine3"/>
            <w:rPr>
              <w:rFonts w:eastAsiaTheme="minorEastAsia"/>
              <w:noProof/>
              <w:sz w:val="22"/>
              <w:szCs w:val="22"/>
              <w:lang w:val="sl-SI" w:eastAsia="sl-SI"/>
            </w:rPr>
          </w:pPr>
          <w:hyperlink w:anchor="_Toc94683978" w:history="1">
            <w:r w:rsidRPr="006812EE">
              <w:rPr>
                <w:rStyle w:val="Hiperpovezava"/>
                <w:rFonts w:ascii="Arial" w:hAnsi="Arial" w:cs="Arial"/>
                <w:noProof/>
              </w:rPr>
              <w:t>5.3.</w:t>
            </w:r>
            <w:r>
              <w:rPr>
                <w:rFonts w:eastAsiaTheme="minorEastAsia"/>
                <w:noProof/>
                <w:sz w:val="22"/>
                <w:szCs w:val="22"/>
                <w:lang w:val="sl-SI" w:eastAsia="sl-SI"/>
              </w:rPr>
              <w:tab/>
            </w:r>
            <w:r w:rsidRPr="006812EE">
              <w:rPr>
                <w:rStyle w:val="Hiperpovezava"/>
                <w:rFonts w:ascii="Arial" w:hAnsi="Arial" w:cs="Arial"/>
                <w:noProof/>
              </w:rPr>
              <w:t>Prestavitve  in začasne  ureditve SV in TK naprav in inštalacij</w:t>
            </w:r>
            <w:r>
              <w:rPr>
                <w:noProof/>
                <w:webHidden/>
              </w:rPr>
              <w:tab/>
            </w:r>
            <w:r>
              <w:rPr>
                <w:noProof/>
                <w:webHidden/>
              </w:rPr>
              <w:fldChar w:fldCharType="begin"/>
            </w:r>
            <w:r>
              <w:rPr>
                <w:noProof/>
                <w:webHidden/>
              </w:rPr>
              <w:instrText xml:space="preserve"> PAGEREF _Toc94683978 \h </w:instrText>
            </w:r>
            <w:r>
              <w:rPr>
                <w:noProof/>
                <w:webHidden/>
              </w:rPr>
            </w:r>
            <w:r>
              <w:rPr>
                <w:noProof/>
                <w:webHidden/>
              </w:rPr>
              <w:fldChar w:fldCharType="separate"/>
            </w:r>
            <w:r>
              <w:rPr>
                <w:noProof/>
                <w:webHidden/>
              </w:rPr>
              <w:t>5</w:t>
            </w:r>
            <w:r>
              <w:rPr>
                <w:noProof/>
                <w:webHidden/>
              </w:rPr>
              <w:fldChar w:fldCharType="end"/>
            </w:r>
          </w:hyperlink>
        </w:p>
        <w:p w14:paraId="477A726C" w14:textId="61FA2C16"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79" w:history="1">
            <w:r w:rsidRPr="006812EE">
              <w:rPr>
                <w:rStyle w:val="Hiperpovezava"/>
                <w:rFonts w:cs="Arial"/>
                <w:noProof/>
              </w:rPr>
              <w:t>6.</w:t>
            </w:r>
            <w:r>
              <w:rPr>
                <w:rFonts w:asciiTheme="minorHAnsi" w:eastAsiaTheme="minorEastAsia" w:hAnsiTheme="minorHAnsi"/>
                <w:noProof/>
                <w:sz w:val="22"/>
                <w:lang w:eastAsia="sl-SI"/>
              </w:rPr>
              <w:tab/>
            </w:r>
            <w:r w:rsidRPr="006812EE">
              <w:rPr>
                <w:rStyle w:val="Hiperpovezava"/>
                <w:rFonts w:cs="Arial"/>
                <w:noProof/>
              </w:rPr>
              <w:t>Stabilne naprave električne vleke (SNEV)</w:t>
            </w:r>
            <w:r>
              <w:rPr>
                <w:noProof/>
                <w:webHidden/>
              </w:rPr>
              <w:tab/>
            </w:r>
            <w:r>
              <w:rPr>
                <w:noProof/>
                <w:webHidden/>
              </w:rPr>
              <w:fldChar w:fldCharType="begin"/>
            </w:r>
            <w:r>
              <w:rPr>
                <w:noProof/>
                <w:webHidden/>
              </w:rPr>
              <w:instrText xml:space="preserve"> PAGEREF _Toc94683979 \h </w:instrText>
            </w:r>
            <w:r>
              <w:rPr>
                <w:noProof/>
                <w:webHidden/>
              </w:rPr>
            </w:r>
            <w:r>
              <w:rPr>
                <w:noProof/>
                <w:webHidden/>
              </w:rPr>
              <w:fldChar w:fldCharType="separate"/>
            </w:r>
            <w:r>
              <w:rPr>
                <w:noProof/>
                <w:webHidden/>
              </w:rPr>
              <w:t>7</w:t>
            </w:r>
            <w:r>
              <w:rPr>
                <w:noProof/>
                <w:webHidden/>
              </w:rPr>
              <w:fldChar w:fldCharType="end"/>
            </w:r>
          </w:hyperlink>
        </w:p>
        <w:p w14:paraId="3F8472ED" w14:textId="3FB92AB0" w:rsidR="003E6ED7" w:rsidRDefault="003E6ED7">
          <w:pPr>
            <w:pStyle w:val="Kazalovsebine3"/>
            <w:rPr>
              <w:rFonts w:eastAsiaTheme="minorEastAsia"/>
              <w:noProof/>
              <w:sz w:val="22"/>
              <w:szCs w:val="22"/>
              <w:lang w:val="sl-SI" w:eastAsia="sl-SI"/>
            </w:rPr>
          </w:pPr>
          <w:hyperlink w:anchor="_Toc94683980" w:history="1">
            <w:r w:rsidRPr="006812EE">
              <w:rPr>
                <w:rStyle w:val="Hiperpovezava"/>
                <w:rFonts w:ascii="Arial" w:hAnsi="Arial" w:cs="Arial"/>
                <w:noProof/>
              </w:rPr>
              <w:t>6.1.</w:t>
            </w:r>
            <w:r>
              <w:rPr>
                <w:rFonts w:eastAsiaTheme="minorEastAsia"/>
                <w:noProof/>
                <w:sz w:val="22"/>
                <w:szCs w:val="22"/>
                <w:lang w:val="sl-SI" w:eastAsia="sl-SI"/>
              </w:rPr>
              <w:tab/>
            </w:r>
            <w:r w:rsidRPr="006812EE">
              <w:rPr>
                <w:rStyle w:val="Hiperpovezava"/>
                <w:rFonts w:ascii="Arial" w:hAnsi="Arial" w:cs="Arial"/>
                <w:noProof/>
              </w:rPr>
              <w:t>Tehnični pogoji za NN inštalacije</w:t>
            </w:r>
            <w:r>
              <w:rPr>
                <w:noProof/>
                <w:webHidden/>
              </w:rPr>
              <w:tab/>
            </w:r>
            <w:r>
              <w:rPr>
                <w:noProof/>
                <w:webHidden/>
              </w:rPr>
              <w:fldChar w:fldCharType="begin"/>
            </w:r>
            <w:r>
              <w:rPr>
                <w:noProof/>
                <w:webHidden/>
              </w:rPr>
              <w:instrText xml:space="preserve"> PAGEREF _Toc94683980 \h </w:instrText>
            </w:r>
            <w:r>
              <w:rPr>
                <w:noProof/>
                <w:webHidden/>
              </w:rPr>
            </w:r>
            <w:r>
              <w:rPr>
                <w:noProof/>
                <w:webHidden/>
              </w:rPr>
              <w:fldChar w:fldCharType="separate"/>
            </w:r>
            <w:r>
              <w:rPr>
                <w:noProof/>
                <w:webHidden/>
              </w:rPr>
              <w:t>7</w:t>
            </w:r>
            <w:r>
              <w:rPr>
                <w:noProof/>
                <w:webHidden/>
              </w:rPr>
              <w:fldChar w:fldCharType="end"/>
            </w:r>
          </w:hyperlink>
        </w:p>
        <w:p w14:paraId="5739B1D5" w14:textId="72018A12" w:rsidR="003E6ED7" w:rsidRDefault="003E6ED7">
          <w:pPr>
            <w:pStyle w:val="Kazalovsebine3"/>
            <w:rPr>
              <w:rFonts w:eastAsiaTheme="minorEastAsia"/>
              <w:noProof/>
              <w:sz w:val="22"/>
              <w:szCs w:val="22"/>
              <w:lang w:val="sl-SI" w:eastAsia="sl-SI"/>
            </w:rPr>
          </w:pPr>
          <w:hyperlink w:anchor="_Toc94683981" w:history="1">
            <w:r w:rsidRPr="006812EE">
              <w:rPr>
                <w:rStyle w:val="Hiperpovezava"/>
                <w:rFonts w:ascii="Arial" w:hAnsi="Arial" w:cs="Arial"/>
                <w:noProof/>
              </w:rPr>
              <w:t>6.2.</w:t>
            </w:r>
            <w:r>
              <w:rPr>
                <w:rFonts w:eastAsiaTheme="minorEastAsia"/>
                <w:noProof/>
                <w:sz w:val="22"/>
                <w:szCs w:val="22"/>
                <w:lang w:val="sl-SI" w:eastAsia="sl-SI"/>
              </w:rPr>
              <w:tab/>
            </w:r>
            <w:r w:rsidRPr="006812EE">
              <w:rPr>
                <w:rStyle w:val="Hiperpovezava"/>
                <w:rFonts w:ascii="Arial" w:hAnsi="Arial" w:cs="Arial"/>
                <w:noProof/>
              </w:rPr>
              <w:t>Tehnični pogoji za vozno omrežje</w:t>
            </w:r>
            <w:r>
              <w:rPr>
                <w:noProof/>
                <w:webHidden/>
              </w:rPr>
              <w:tab/>
            </w:r>
            <w:r>
              <w:rPr>
                <w:noProof/>
                <w:webHidden/>
              </w:rPr>
              <w:fldChar w:fldCharType="begin"/>
            </w:r>
            <w:r>
              <w:rPr>
                <w:noProof/>
                <w:webHidden/>
              </w:rPr>
              <w:instrText xml:space="preserve"> PAGEREF _Toc94683981 \h </w:instrText>
            </w:r>
            <w:r>
              <w:rPr>
                <w:noProof/>
                <w:webHidden/>
              </w:rPr>
            </w:r>
            <w:r>
              <w:rPr>
                <w:noProof/>
                <w:webHidden/>
              </w:rPr>
              <w:fldChar w:fldCharType="separate"/>
            </w:r>
            <w:r>
              <w:rPr>
                <w:noProof/>
                <w:webHidden/>
              </w:rPr>
              <w:t>7</w:t>
            </w:r>
            <w:r>
              <w:rPr>
                <w:noProof/>
                <w:webHidden/>
              </w:rPr>
              <w:fldChar w:fldCharType="end"/>
            </w:r>
          </w:hyperlink>
        </w:p>
        <w:p w14:paraId="5B681A02" w14:textId="5EA9499E"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82" w:history="1">
            <w:r w:rsidRPr="006812EE">
              <w:rPr>
                <w:rStyle w:val="Hiperpovezava"/>
                <w:rFonts w:cs="Arial"/>
                <w:noProof/>
              </w:rPr>
              <w:t>7.</w:t>
            </w:r>
            <w:r>
              <w:rPr>
                <w:rFonts w:asciiTheme="minorHAnsi" w:eastAsiaTheme="minorEastAsia" w:hAnsiTheme="minorHAnsi"/>
                <w:noProof/>
                <w:sz w:val="22"/>
                <w:lang w:eastAsia="sl-SI"/>
              </w:rPr>
              <w:tab/>
            </w:r>
            <w:r w:rsidRPr="006812EE">
              <w:rPr>
                <w:rStyle w:val="Hiperpovezava"/>
                <w:rFonts w:cs="Arial"/>
                <w:noProof/>
              </w:rPr>
              <w:t>Izpolnjevanje pogojev za delo Naročnika na projektu</w:t>
            </w:r>
            <w:r>
              <w:rPr>
                <w:noProof/>
                <w:webHidden/>
              </w:rPr>
              <w:tab/>
            </w:r>
            <w:r>
              <w:rPr>
                <w:noProof/>
                <w:webHidden/>
              </w:rPr>
              <w:fldChar w:fldCharType="begin"/>
            </w:r>
            <w:r>
              <w:rPr>
                <w:noProof/>
                <w:webHidden/>
              </w:rPr>
              <w:instrText xml:space="preserve"> PAGEREF _Toc94683982 \h </w:instrText>
            </w:r>
            <w:r>
              <w:rPr>
                <w:noProof/>
                <w:webHidden/>
              </w:rPr>
            </w:r>
            <w:r>
              <w:rPr>
                <w:noProof/>
                <w:webHidden/>
              </w:rPr>
              <w:fldChar w:fldCharType="separate"/>
            </w:r>
            <w:r>
              <w:rPr>
                <w:noProof/>
                <w:webHidden/>
              </w:rPr>
              <w:t>7</w:t>
            </w:r>
            <w:r>
              <w:rPr>
                <w:noProof/>
                <w:webHidden/>
              </w:rPr>
              <w:fldChar w:fldCharType="end"/>
            </w:r>
          </w:hyperlink>
        </w:p>
        <w:p w14:paraId="43BAB291" w14:textId="1EA47FBE"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83" w:history="1">
            <w:r w:rsidRPr="006812EE">
              <w:rPr>
                <w:rStyle w:val="Hiperpovezava"/>
                <w:rFonts w:cs="Arial"/>
                <w:noProof/>
              </w:rPr>
              <w:t>8.</w:t>
            </w:r>
            <w:r>
              <w:rPr>
                <w:rFonts w:asciiTheme="minorHAnsi" w:eastAsiaTheme="minorEastAsia" w:hAnsiTheme="minorHAnsi"/>
                <w:noProof/>
                <w:sz w:val="22"/>
                <w:lang w:eastAsia="sl-SI"/>
              </w:rPr>
              <w:tab/>
            </w:r>
            <w:r w:rsidRPr="006812EE">
              <w:rPr>
                <w:rStyle w:val="Hiperpovezava"/>
                <w:rFonts w:cs="Arial"/>
                <w:noProof/>
              </w:rPr>
              <w:t>Mehanizacija, orodja in ostala oprema izvajalca</w:t>
            </w:r>
            <w:r>
              <w:rPr>
                <w:noProof/>
                <w:webHidden/>
              </w:rPr>
              <w:tab/>
            </w:r>
            <w:r>
              <w:rPr>
                <w:noProof/>
                <w:webHidden/>
              </w:rPr>
              <w:fldChar w:fldCharType="begin"/>
            </w:r>
            <w:r>
              <w:rPr>
                <w:noProof/>
                <w:webHidden/>
              </w:rPr>
              <w:instrText xml:space="preserve"> PAGEREF _Toc94683983 \h </w:instrText>
            </w:r>
            <w:r>
              <w:rPr>
                <w:noProof/>
                <w:webHidden/>
              </w:rPr>
            </w:r>
            <w:r>
              <w:rPr>
                <w:noProof/>
                <w:webHidden/>
              </w:rPr>
              <w:fldChar w:fldCharType="separate"/>
            </w:r>
            <w:r>
              <w:rPr>
                <w:noProof/>
                <w:webHidden/>
              </w:rPr>
              <w:t>8</w:t>
            </w:r>
            <w:r>
              <w:rPr>
                <w:noProof/>
                <w:webHidden/>
              </w:rPr>
              <w:fldChar w:fldCharType="end"/>
            </w:r>
          </w:hyperlink>
        </w:p>
        <w:p w14:paraId="6C613778" w14:textId="5A3D652E"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84" w:history="1">
            <w:r w:rsidRPr="006812EE">
              <w:rPr>
                <w:rStyle w:val="Hiperpovezava"/>
                <w:rFonts w:cs="Arial"/>
                <w:noProof/>
              </w:rPr>
              <w:t>9.</w:t>
            </w:r>
            <w:r>
              <w:rPr>
                <w:rFonts w:asciiTheme="minorHAnsi" w:eastAsiaTheme="minorEastAsia" w:hAnsiTheme="minorHAnsi"/>
                <w:noProof/>
                <w:sz w:val="22"/>
                <w:lang w:eastAsia="sl-SI"/>
              </w:rPr>
              <w:tab/>
            </w:r>
            <w:r w:rsidRPr="006812EE">
              <w:rPr>
                <w:rStyle w:val="Hiperpovezava"/>
                <w:rFonts w:cs="Arial"/>
                <w:noProof/>
              </w:rPr>
              <w:t>Priloge</w:t>
            </w:r>
            <w:r>
              <w:rPr>
                <w:noProof/>
                <w:webHidden/>
              </w:rPr>
              <w:tab/>
            </w:r>
            <w:r>
              <w:rPr>
                <w:noProof/>
                <w:webHidden/>
              </w:rPr>
              <w:fldChar w:fldCharType="begin"/>
            </w:r>
            <w:r>
              <w:rPr>
                <w:noProof/>
                <w:webHidden/>
              </w:rPr>
              <w:instrText xml:space="preserve"> PAGEREF _Toc94683984 \h </w:instrText>
            </w:r>
            <w:r>
              <w:rPr>
                <w:noProof/>
                <w:webHidden/>
              </w:rPr>
            </w:r>
            <w:r>
              <w:rPr>
                <w:noProof/>
                <w:webHidden/>
              </w:rPr>
              <w:fldChar w:fldCharType="separate"/>
            </w:r>
            <w:r>
              <w:rPr>
                <w:noProof/>
                <w:webHidden/>
              </w:rPr>
              <w:t>10</w:t>
            </w:r>
            <w:r>
              <w:rPr>
                <w:noProof/>
                <w:webHidden/>
              </w:rPr>
              <w:fldChar w:fldCharType="end"/>
            </w:r>
          </w:hyperlink>
        </w:p>
        <w:p w14:paraId="6899EBC8" w14:textId="6823D81E"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85" w:history="1">
            <w:r w:rsidRPr="006812EE">
              <w:rPr>
                <w:rStyle w:val="Hiperpovezava"/>
                <w:rFonts w:cs="Arial"/>
                <w:noProof/>
              </w:rPr>
              <w:t>9.1.</w:t>
            </w:r>
            <w:r>
              <w:rPr>
                <w:rFonts w:asciiTheme="minorHAnsi" w:eastAsiaTheme="minorEastAsia" w:hAnsiTheme="minorHAnsi"/>
                <w:noProof/>
                <w:sz w:val="22"/>
                <w:lang w:eastAsia="sl-SI"/>
              </w:rPr>
              <w:tab/>
            </w:r>
            <w:r w:rsidRPr="006812EE">
              <w:rPr>
                <w:rStyle w:val="Hiperpovezava"/>
                <w:rFonts w:cs="Arial"/>
                <w:noProof/>
              </w:rPr>
              <w:t>Priloga »C«</w:t>
            </w:r>
            <w:r>
              <w:rPr>
                <w:noProof/>
                <w:webHidden/>
              </w:rPr>
              <w:tab/>
            </w:r>
            <w:r>
              <w:rPr>
                <w:noProof/>
                <w:webHidden/>
              </w:rPr>
              <w:fldChar w:fldCharType="begin"/>
            </w:r>
            <w:r>
              <w:rPr>
                <w:noProof/>
                <w:webHidden/>
              </w:rPr>
              <w:instrText xml:space="preserve"> PAGEREF _Toc94683985 \h </w:instrText>
            </w:r>
            <w:r>
              <w:rPr>
                <w:noProof/>
                <w:webHidden/>
              </w:rPr>
            </w:r>
            <w:r>
              <w:rPr>
                <w:noProof/>
                <w:webHidden/>
              </w:rPr>
              <w:fldChar w:fldCharType="separate"/>
            </w:r>
            <w:r>
              <w:rPr>
                <w:noProof/>
                <w:webHidden/>
              </w:rPr>
              <w:t>10</w:t>
            </w:r>
            <w:r>
              <w:rPr>
                <w:noProof/>
                <w:webHidden/>
              </w:rPr>
              <w:fldChar w:fldCharType="end"/>
            </w:r>
          </w:hyperlink>
        </w:p>
        <w:p w14:paraId="73F734CA" w14:textId="46CC8330"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86" w:history="1">
            <w:r w:rsidRPr="006812EE">
              <w:rPr>
                <w:rStyle w:val="Hiperpovezava"/>
                <w:rFonts w:cs="Arial"/>
                <w:noProof/>
              </w:rPr>
              <w:t>9.2.</w:t>
            </w:r>
            <w:r>
              <w:rPr>
                <w:rFonts w:asciiTheme="minorHAnsi" w:eastAsiaTheme="minorEastAsia" w:hAnsiTheme="minorHAnsi"/>
                <w:noProof/>
                <w:sz w:val="22"/>
                <w:lang w:eastAsia="sl-SI"/>
              </w:rPr>
              <w:tab/>
            </w:r>
            <w:r w:rsidRPr="006812EE">
              <w:rPr>
                <w:rStyle w:val="Hiperpovezava"/>
                <w:rFonts w:cs="Arial"/>
                <w:noProof/>
              </w:rPr>
              <w:t>Priloga »C1«</w:t>
            </w:r>
            <w:r>
              <w:rPr>
                <w:noProof/>
                <w:webHidden/>
              </w:rPr>
              <w:tab/>
            </w:r>
            <w:r>
              <w:rPr>
                <w:noProof/>
                <w:webHidden/>
              </w:rPr>
              <w:fldChar w:fldCharType="begin"/>
            </w:r>
            <w:r>
              <w:rPr>
                <w:noProof/>
                <w:webHidden/>
              </w:rPr>
              <w:instrText xml:space="preserve"> PAGEREF _Toc94683986 \h </w:instrText>
            </w:r>
            <w:r>
              <w:rPr>
                <w:noProof/>
                <w:webHidden/>
              </w:rPr>
            </w:r>
            <w:r>
              <w:rPr>
                <w:noProof/>
                <w:webHidden/>
              </w:rPr>
              <w:fldChar w:fldCharType="separate"/>
            </w:r>
            <w:r>
              <w:rPr>
                <w:noProof/>
                <w:webHidden/>
              </w:rPr>
              <w:t>13</w:t>
            </w:r>
            <w:r>
              <w:rPr>
                <w:noProof/>
                <w:webHidden/>
              </w:rPr>
              <w:fldChar w:fldCharType="end"/>
            </w:r>
          </w:hyperlink>
        </w:p>
        <w:p w14:paraId="6DB1211E" w14:textId="6A8701AE"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87" w:history="1">
            <w:r w:rsidRPr="006812EE">
              <w:rPr>
                <w:rStyle w:val="Hiperpovezava"/>
                <w:rFonts w:cs="Arial"/>
                <w:noProof/>
              </w:rPr>
              <w:t>9.3.</w:t>
            </w:r>
            <w:r>
              <w:rPr>
                <w:rFonts w:asciiTheme="minorHAnsi" w:eastAsiaTheme="minorEastAsia" w:hAnsiTheme="minorHAnsi"/>
                <w:noProof/>
                <w:sz w:val="22"/>
                <w:lang w:eastAsia="sl-SI"/>
              </w:rPr>
              <w:tab/>
            </w:r>
            <w:r w:rsidRPr="006812EE">
              <w:rPr>
                <w:rStyle w:val="Hiperpovezava"/>
                <w:rFonts w:cs="Arial"/>
                <w:noProof/>
              </w:rPr>
              <w:t>Priloga »D«</w:t>
            </w:r>
            <w:r>
              <w:rPr>
                <w:noProof/>
                <w:webHidden/>
              </w:rPr>
              <w:tab/>
            </w:r>
            <w:r>
              <w:rPr>
                <w:noProof/>
                <w:webHidden/>
              </w:rPr>
              <w:fldChar w:fldCharType="begin"/>
            </w:r>
            <w:r>
              <w:rPr>
                <w:noProof/>
                <w:webHidden/>
              </w:rPr>
              <w:instrText xml:space="preserve"> PAGEREF _Toc94683987 \h </w:instrText>
            </w:r>
            <w:r>
              <w:rPr>
                <w:noProof/>
                <w:webHidden/>
              </w:rPr>
            </w:r>
            <w:r>
              <w:rPr>
                <w:noProof/>
                <w:webHidden/>
              </w:rPr>
              <w:fldChar w:fldCharType="separate"/>
            </w:r>
            <w:r>
              <w:rPr>
                <w:noProof/>
                <w:webHidden/>
              </w:rPr>
              <w:t>14</w:t>
            </w:r>
            <w:r>
              <w:rPr>
                <w:noProof/>
                <w:webHidden/>
              </w:rPr>
              <w:fldChar w:fldCharType="end"/>
            </w:r>
          </w:hyperlink>
        </w:p>
        <w:p w14:paraId="3F505FEE" w14:textId="2133B683" w:rsidR="003E6ED7" w:rsidRDefault="003E6ED7">
          <w:pPr>
            <w:pStyle w:val="Kazalovsebine2"/>
            <w:tabs>
              <w:tab w:val="left" w:pos="880"/>
              <w:tab w:val="right" w:leader="dot" w:pos="8777"/>
            </w:tabs>
            <w:rPr>
              <w:rFonts w:asciiTheme="minorHAnsi" w:eastAsiaTheme="minorEastAsia" w:hAnsiTheme="minorHAnsi"/>
              <w:noProof/>
              <w:sz w:val="22"/>
              <w:lang w:eastAsia="sl-SI"/>
            </w:rPr>
          </w:pPr>
          <w:hyperlink w:anchor="_Toc94683988" w:history="1">
            <w:r w:rsidRPr="006812EE">
              <w:rPr>
                <w:rStyle w:val="Hiperpovezava"/>
                <w:rFonts w:cs="Arial"/>
                <w:noProof/>
              </w:rPr>
              <w:t>9.4.</w:t>
            </w:r>
            <w:r>
              <w:rPr>
                <w:rFonts w:asciiTheme="minorHAnsi" w:eastAsiaTheme="minorEastAsia" w:hAnsiTheme="minorHAnsi"/>
                <w:noProof/>
                <w:sz w:val="22"/>
                <w:lang w:eastAsia="sl-SI"/>
              </w:rPr>
              <w:tab/>
            </w:r>
            <w:r w:rsidRPr="006812EE">
              <w:rPr>
                <w:rStyle w:val="Hiperpovezava"/>
                <w:rFonts w:cs="Arial"/>
                <w:noProof/>
              </w:rPr>
              <w:t>Priloga »D1«</w:t>
            </w:r>
            <w:r>
              <w:rPr>
                <w:noProof/>
                <w:webHidden/>
              </w:rPr>
              <w:tab/>
            </w:r>
            <w:r>
              <w:rPr>
                <w:noProof/>
                <w:webHidden/>
              </w:rPr>
              <w:fldChar w:fldCharType="begin"/>
            </w:r>
            <w:r>
              <w:rPr>
                <w:noProof/>
                <w:webHidden/>
              </w:rPr>
              <w:instrText xml:space="preserve"> PAGEREF _Toc94683988 \h </w:instrText>
            </w:r>
            <w:r>
              <w:rPr>
                <w:noProof/>
                <w:webHidden/>
              </w:rPr>
            </w:r>
            <w:r>
              <w:rPr>
                <w:noProof/>
                <w:webHidden/>
              </w:rPr>
              <w:fldChar w:fldCharType="separate"/>
            </w:r>
            <w:r>
              <w:rPr>
                <w:noProof/>
                <w:webHidden/>
              </w:rPr>
              <w:t>15</w:t>
            </w:r>
            <w:r>
              <w:rPr>
                <w:noProof/>
                <w:webHidden/>
              </w:rPr>
              <w:fldChar w:fldCharType="end"/>
            </w:r>
          </w:hyperlink>
        </w:p>
        <w:p w14:paraId="3760924F" w14:textId="1D8A6422" w:rsidR="005A428E" w:rsidRPr="00B46D2C" w:rsidRDefault="005A428E" w:rsidP="0073216F">
          <w:pPr>
            <w:spacing w:after="0" w:line="276" w:lineRule="auto"/>
            <w:ind w:left="567"/>
            <w:jc w:val="both"/>
            <w:rPr>
              <w:rFonts w:ascii="Arial" w:hAnsi="Arial" w:cs="Arial"/>
              <w:szCs w:val="24"/>
            </w:rPr>
          </w:pPr>
          <w:r w:rsidRPr="009D280C">
            <w:rPr>
              <w:rFonts w:ascii="Arial" w:hAnsi="Arial" w:cs="Arial"/>
              <w:b/>
              <w:bCs/>
            </w:rPr>
            <w:fldChar w:fldCharType="end"/>
          </w:r>
        </w:p>
      </w:sdtContent>
    </w:sdt>
    <w:p w14:paraId="0ED9A723" w14:textId="77777777" w:rsidR="005A428E" w:rsidRPr="00B46D2C" w:rsidRDefault="005A428E" w:rsidP="001403A4">
      <w:pPr>
        <w:spacing w:after="0" w:line="276" w:lineRule="auto"/>
        <w:ind w:left="567"/>
        <w:jc w:val="both"/>
        <w:rPr>
          <w:rFonts w:ascii="Arial" w:hAnsi="Arial" w:cs="Arial"/>
        </w:rPr>
      </w:pPr>
      <w:r w:rsidRPr="00B46D2C">
        <w:rPr>
          <w:rFonts w:ascii="Arial" w:hAnsi="Arial" w:cs="Arial"/>
        </w:rPr>
        <w:br w:type="page"/>
      </w:r>
    </w:p>
    <w:p w14:paraId="4EED934D" w14:textId="77777777" w:rsidR="00811A50" w:rsidRDefault="00811A50" w:rsidP="007F469E">
      <w:pPr>
        <w:pStyle w:val="Naslov2"/>
        <w:numPr>
          <w:ilvl w:val="0"/>
          <w:numId w:val="9"/>
        </w:numPr>
        <w:spacing w:before="0" w:line="276" w:lineRule="auto"/>
        <w:ind w:left="567"/>
        <w:rPr>
          <w:rFonts w:cs="Arial"/>
        </w:rPr>
      </w:pPr>
      <w:bookmarkStart w:id="1" w:name="_Toc25423896"/>
      <w:bookmarkStart w:id="2" w:name="_Toc94683970"/>
      <w:r>
        <w:rPr>
          <w:rFonts w:cs="Arial"/>
        </w:rPr>
        <w:lastRenderedPageBreak/>
        <w:t>Splošno</w:t>
      </w:r>
      <w:bookmarkEnd w:id="2"/>
    </w:p>
    <w:p w14:paraId="0B38C38C" w14:textId="77777777" w:rsidR="00811A50" w:rsidRPr="00811A50" w:rsidRDefault="00811A50" w:rsidP="00774EBF">
      <w:pPr>
        <w:pStyle w:val="Odstavekseznama"/>
        <w:spacing w:after="0" w:line="276" w:lineRule="auto"/>
        <w:ind w:left="567"/>
        <w:jc w:val="both"/>
        <w:rPr>
          <w:rFonts w:ascii="Arial" w:hAnsi="Arial" w:cs="Arial"/>
        </w:rPr>
      </w:pPr>
      <w:r w:rsidRPr="00811A50">
        <w:rPr>
          <w:rFonts w:ascii="Arial" w:hAnsi="Arial" w:cs="Arial"/>
        </w:rPr>
        <w:t>Izvajalec mora pri izvedbi del upoštevati izvedben</w:t>
      </w:r>
      <w:r w:rsidR="0022590D">
        <w:rPr>
          <w:rFonts w:ascii="Arial" w:hAnsi="Arial" w:cs="Arial"/>
        </w:rPr>
        <w:t>i</w:t>
      </w:r>
      <w:r w:rsidRPr="00811A50">
        <w:rPr>
          <w:rFonts w:ascii="Arial" w:hAnsi="Arial" w:cs="Arial"/>
        </w:rPr>
        <w:t xml:space="preserve"> načrt za Rekonstrukcijo železniške postaje Domžale, št. 3719, oktober 2021, ki </w:t>
      </w:r>
      <w:r w:rsidR="00CC1443">
        <w:rPr>
          <w:rFonts w:ascii="Arial" w:hAnsi="Arial" w:cs="Arial"/>
        </w:rPr>
        <w:t>ga</w:t>
      </w:r>
      <w:r w:rsidRPr="00811A50">
        <w:rPr>
          <w:rFonts w:ascii="Arial" w:hAnsi="Arial" w:cs="Arial"/>
        </w:rPr>
        <w:t xml:space="preserve"> je izdelalo SŽ – Projektivno podjetje Ljubljana d.d.</w:t>
      </w:r>
      <w:r w:rsidR="007F0863">
        <w:rPr>
          <w:rFonts w:ascii="Arial" w:hAnsi="Arial" w:cs="Arial"/>
        </w:rPr>
        <w:t>.</w:t>
      </w:r>
      <w:r w:rsidRPr="00811A50">
        <w:rPr>
          <w:rFonts w:ascii="Arial" w:hAnsi="Arial" w:cs="Arial"/>
        </w:rPr>
        <w:t xml:space="preserve"> Prav tako mora upoštevati </w:t>
      </w:r>
      <w:r w:rsidR="0022590D">
        <w:rPr>
          <w:rFonts w:ascii="Arial" w:hAnsi="Arial" w:cs="Arial"/>
        </w:rPr>
        <w:t>tudi</w:t>
      </w:r>
      <w:r w:rsidRPr="00811A50">
        <w:rPr>
          <w:rFonts w:ascii="Arial" w:hAnsi="Arial" w:cs="Arial"/>
        </w:rPr>
        <w:t xml:space="preserve"> splošne in posebne tehnične pogoje za izvedbo del, vključno s tem dokumentom, ki je Dodatek k posebnim tehničnim pogojem za izvedbo del. </w:t>
      </w:r>
    </w:p>
    <w:p w14:paraId="1BB28BC8" w14:textId="77777777" w:rsidR="00811A50" w:rsidRPr="00811A50" w:rsidRDefault="00811A50" w:rsidP="00774EBF">
      <w:pPr>
        <w:spacing w:after="0" w:line="276" w:lineRule="auto"/>
        <w:ind w:left="567"/>
        <w:jc w:val="both"/>
        <w:rPr>
          <w:rFonts w:ascii="Arial" w:hAnsi="Arial" w:cs="Arial"/>
        </w:rPr>
      </w:pPr>
    </w:p>
    <w:p w14:paraId="2BA93ACB" w14:textId="77777777" w:rsidR="00811A50" w:rsidRDefault="0022590D" w:rsidP="0022590D">
      <w:pPr>
        <w:pStyle w:val="Odstavekseznama"/>
        <w:spacing w:after="0" w:line="276" w:lineRule="auto"/>
        <w:ind w:left="567"/>
        <w:jc w:val="both"/>
        <w:rPr>
          <w:rFonts w:ascii="Arial" w:hAnsi="Arial" w:cs="Arial"/>
        </w:rPr>
      </w:pPr>
      <w:r w:rsidRPr="0022590D">
        <w:rPr>
          <w:rFonts w:ascii="Arial" w:hAnsi="Arial" w:cs="Arial"/>
        </w:rPr>
        <w:t xml:space="preserve">V nadaljevanju </w:t>
      </w:r>
      <w:r>
        <w:rPr>
          <w:rFonts w:ascii="Arial" w:hAnsi="Arial" w:cs="Arial"/>
        </w:rPr>
        <w:t>je</w:t>
      </w:r>
      <w:r w:rsidRPr="0022590D">
        <w:rPr>
          <w:rFonts w:ascii="Arial" w:hAnsi="Arial" w:cs="Arial"/>
        </w:rPr>
        <w:t xml:space="preserve"> podani</w:t>
      </w:r>
      <w:r>
        <w:rPr>
          <w:rFonts w:ascii="Arial" w:hAnsi="Arial" w:cs="Arial"/>
        </w:rPr>
        <w:t>h</w:t>
      </w:r>
      <w:r w:rsidRPr="0022590D">
        <w:rPr>
          <w:rFonts w:ascii="Arial" w:hAnsi="Arial" w:cs="Arial"/>
        </w:rPr>
        <w:t xml:space="preserve"> </w:t>
      </w:r>
      <w:r>
        <w:rPr>
          <w:rFonts w:ascii="Arial" w:hAnsi="Arial" w:cs="Arial"/>
        </w:rPr>
        <w:t xml:space="preserve">nekaj </w:t>
      </w:r>
      <w:r w:rsidRPr="0022590D">
        <w:rPr>
          <w:rFonts w:ascii="Arial" w:hAnsi="Arial" w:cs="Arial"/>
        </w:rPr>
        <w:t>ključni</w:t>
      </w:r>
      <w:r>
        <w:rPr>
          <w:rFonts w:ascii="Arial" w:hAnsi="Arial" w:cs="Arial"/>
        </w:rPr>
        <w:t>h</w:t>
      </w:r>
      <w:r w:rsidRPr="0022590D">
        <w:rPr>
          <w:rFonts w:ascii="Arial" w:hAnsi="Arial" w:cs="Arial"/>
        </w:rPr>
        <w:t xml:space="preserve"> tehnični</w:t>
      </w:r>
      <w:r>
        <w:rPr>
          <w:rFonts w:ascii="Arial" w:hAnsi="Arial" w:cs="Arial"/>
        </w:rPr>
        <w:t>h</w:t>
      </w:r>
      <w:r w:rsidRPr="0022590D">
        <w:rPr>
          <w:rFonts w:ascii="Arial" w:hAnsi="Arial" w:cs="Arial"/>
        </w:rPr>
        <w:t xml:space="preserve"> parametr</w:t>
      </w:r>
      <w:r>
        <w:rPr>
          <w:rFonts w:ascii="Arial" w:hAnsi="Arial" w:cs="Arial"/>
        </w:rPr>
        <w:t xml:space="preserve">ov in določil </w:t>
      </w:r>
      <w:r w:rsidR="001876CD">
        <w:rPr>
          <w:rFonts w:ascii="Arial" w:hAnsi="Arial" w:cs="Arial"/>
        </w:rPr>
        <w:t xml:space="preserve">povezanih </w:t>
      </w:r>
      <w:r>
        <w:rPr>
          <w:rFonts w:ascii="Arial" w:hAnsi="Arial" w:cs="Arial"/>
        </w:rPr>
        <w:t>z rekonstrukcijo železniške postaje</w:t>
      </w:r>
      <w:r w:rsidRPr="0022590D">
        <w:rPr>
          <w:rFonts w:ascii="Arial" w:hAnsi="Arial" w:cs="Arial"/>
        </w:rPr>
        <w:t xml:space="preserve"> Domžale.</w:t>
      </w:r>
    </w:p>
    <w:p w14:paraId="16414DFF" w14:textId="77777777" w:rsidR="0022590D" w:rsidRPr="0022590D" w:rsidRDefault="0022590D" w:rsidP="0022590D">
      <w:pPr>
        <w:pStyle w:val="Odstavekseznama"/>
        <w:spacing w:after="0" w:line="276" w:lineRule="auto"/>
        <w:ind w:left="567"/>
        <w:jc w:val="both"/>
        <w:rPr>
          <w:rFonts w:ascii="Arial" w:hAnsi="Arial" w:cs="Arial"/>
        </w:rPr>
      </w:pPr>
    </w:p>
    <w:p w14:paraId="6259F7B7" w14:textId="77777777" w:rsidR="005A428E" w:rsidRPr="00B46D2C" w:rsidRDefault="005A428E" w:rsidP="007F469E">
      <w:pPr>
        <w:pStyle w:val="Naslov2"/>
        <w:numPr>
          <w:ilvl w:val="0"/>
          <w:numId w:val="9"/>
        </w:numPr>
        <w:spacing w:before="0" w:line="276" w:lineRule="auto"/>
        <w:ind w:left="567"/>
        <w:rPr>
          <w:rFonts w:cs="Arial"/>
        </w:rPr>
      </w:pPr>
      <w:bookmarkStart w:id="3" w:name="_Toc94683971"/>
      <w:r w:rsidRPr="00B46D2C">
        <w:rPr>
          <w:rFonts w:cs="Arial"/>
        </w:rPr>
        <w:t>Zgornji ustroj železniške proge</w:t>
      </w:r>
      <w:bookmarkEnd w:id="1"/>
      <w:bookmarkEnd w:id="3"/>
    </w:p>
    <w:p w14:paraId="30811DA5" w14:textId="77777777" w:rsidR="00C54836" w:rsidRPr="00B46D2C" w:rsidRDefault="00C54836" w:rsidP="001403A4">
      <w:pPr>
        <w:spacing w:after="0" w:line="276" w:lineRule="auto"/>
        <w:ind w:left="567"/>
        <w:jc w:val="both"/>
        <w:rPr>
          <w:rFonts w:ascii="Arial" w:hAnsi="Arial" w:cs="Arial"/>
        </w:rPr>
      </w:pPr>
    </w:p>
    <w:tbl>
      <w:tblPr>
        <w:tblW w:w="8647"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894"/>
        <w:gridCol w:w="4753"/>
      </w:tblGrid>
      <w:tr w:rsidR="005E28D5" w:rsidRPr="00B46D2C" w14:paraId="5EFEBED9" w14:textId="77777777" w:rsidTr="004E61F0">
        <w:trPr>
          <w:cantSplit/>
        </w:trPr>
        <w:tc>
          <w:tcPr>
            <w:tcW w:w="3894" w:type="dxa"/>
            <w:tcBorders>
              <w:top w:val="dotted" w:sz="4" w:space="0" w:color="auto"/>
              <w:left w:val="dotted" w:sz="4" w:space="0" w:color="auto"/>
              <w:bottom w:val="dotted" w:sz="4" w:space="0" w:color="auto"/>
              <w:right w:val="dotted" w:sz="4" w:space="0" w:color="auto"/>
            </w:tcBorders>
            <w:hideMark/>
          </w:tcPr>
          <w:p w14:paraId="645B0793"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Hitrost</w:t>
            </w:r>
          </w:p>
        </w:tc>
        <w:tc>
          <w:tcPr>
            <w:tcW w:w="4753" w:type="dxa"/>
            <w:tcBorders>
              <w:top w:val="dotted" w:sz="4" w:space="0" w:color="auto"/>
              <w:left w:val="dotted" w:sz="4" w:space="0" w:color="auto"/>
              <w:bottom w:val="dotted" w:sz="4" w:space="0" w:color="auto"/>
              <w:right w:val="dotted" w:sz="4" w:space="0" w:color="auto"/>
            </w:tcBorders>
            <w:hideMark/>
          </w:tcPr>
          <w:p w14:paraId="133E7AEE"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50 do 70 km/h</w:t>
            </w:r>
          </w:p>
        </w:tc>
      </w:tr>
      <w:tr w:rsidR="005E28D5" w:rsidRPr="00B46D2C" w14:paraId="7DBC83A2" w14:textId="77777777" w:rsidTr="004E61F0">
        <w:trPr>
          <w:cantSplit/>
          <w:trHeight w:val="71"/>
        </w:trPr>
        <w:tc>
          <w:tcPr>
            <w:tcW w:w="3894" w:type="dxa"/>
            <w:tcBorders>
              <w:top w:val="dotted" w:sz="4" w:space="0" w:color="auto"/>
              <w:left w:val="dotted" w:sz="4" w:space="0" w:color="auto"/>
              <w:bottom w:val="dotted" w:sz="4" w:space="0" w:color="auto"/>
              <w:right w:val="dotted" w:sz="4" w:space="0" w:color="auto"/>
            </w:tcBorders>
          </w:tcPr>
          <w:p w14:paraId="6DEC621F" w14:textId="77777777" w:rsidR="005E28D5" w:rsidRPr="00B46D2C" w:rsidRDefault="005E28D5"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207D308E" w14:textId="77777777" w:rsidR="005E28D5" w:rsidRPr="00B46D2C" w:rsidRDefault="005E28D5" w:rsidP="001403A4">
            <w:pPr>
              <w:spacing w:after="0" w:line="276" w:lineRule="auto"/>
              <w:ind w:left="567"/>
              <w:jc w:val="both"/>
              <w:rPr>
                <w:rFonts w:ascii="Arial" w:eastAsia="Times New Roman" w:hAnsi="Arial" w:cs="Arial"/>
                <w:sz w:val="8"/>
                <w:szCs w:val="8"/>
                <w:lang w:eastAsia="sl-SI"/>
              </w:rPr>
            </w:pPr>
          </w:p>
        </w:tc>
      </w:tr>
      <w:tr w:rsidR="005E28D5" w:rsidRPr="00B46D2C" w14:paraId="367C552A" w14:textId="77777777" w:rsidTr="004E61F0">
        <w:trPr>
          <w:cantSplit/>
        </w:trPr>
        <w:tc>
          <w:tcPr>
            <w:tcW w:w="3894" w:type="dxa"/>
            <w:tcBorders>
              <w:top w:val="dotted" w:sz="4" w:space="0" w:color="auto"/>
              <w:left w:val="dotted" w:sz="4" w:space="0" w:color="auto"/>
              <w:bottom w:val="nil"/>
              <w:right w:val="dotted" w:sz="4" w:space="0" w:color="auto"/>
            </w:tcBorders>
            <w:hideMark/>
          </w:tcPr>
          <w:p w14:paraId="4412EC11"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Kategorija proge</w:t>
            </w:r>
          </w:p>
        </w:tc>
        <w:tc>
          <w:tcPr>
            <w:tcW w:w="4753" w:type="dxa"/>
            <w:tcBorders>
              <w:top w:val="dotted" w:sz="4" w:space="0" w:color="auto"/>
              <w:left w:val="dotted" w:sz="4" w:space="0" w:color="auto"/>
              <w:bottom w:val="nil"/>
              <w:right w:val="dotted" w:sz="4" w:space="0" w:color="auto"/>
            </w:tcBorders>
            <w:hideMark/>
          </w:tcPr>
          <w:p w14:paraId="24F718BA"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D4</w:t>
            </w:r>
          </w:p>
        </w:tc>
      </w:tr>
      <w:tr w:rsidR="005E28D5" w:rsidRPr="00B46D2C" w14:paraId="295E5E36" w14:textId="77777777" w:rsidTr="004E61F0">
        <w:trPr>
          <w:cantSplit/>
        </w:trPr>
        <w:tc>
          <w:tcPr>
            <w:tcW w:w="3894" w:type="dxa"/>
            <w:tcBorders>
              <w:top w:val="nil"/>
              <w:left w:val="dotted" w:sz="4" w:space="0" w:color="auto"/>
              <w:bottom w:val="nil"/>
              <w:right w:val="dotted" w:sz="4" w:space="0" w:color="auto"/>
            </w:tcBorders>
            <w:hideMark/>
          </w:tcPr>
          <w:p w14:paraId="5ADBEB92"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 xml:space="preserve">      - osna obremenitev</w:t>
            </w:r>
          </w:p>
        </w:tc>
        <w:tc>
          <w:tcPr>
            <w:tcW w:w="4753" w:type="dxa"/>
            <w:tcBorders>
              <w:top w:val="nil"/>
              <w:left w:val="dotted" w:sz="4" w:space="0" w:color="auto"/>
              <w:bottom w:val="nil"/>
              <w:right w:val="dotted" w:sz="4" w:space="0" w:color="auto"/>
            </w:tcBorders>
            <w:hideMark/>
          </w:tcPr>
          <w:p w14:paraId="41E92C89"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225 kN/os</w:t>
            </w:r>
          </w:p>
        </w:tc>
      </w:tr>
      <w:tr w:rsidR="005E28D5" w:rsidRPr="00B46D2C" w14:paraId="701D7144" w14:textId="77777777" w:rsidTr="004E61F0">
        <w:trPr>
          <w:cantSplit/>
        </w:trPr>
        <w:tc>
          <w:tcPr>
            <w:tcW w:w="3894" w:type="dxa"/>
            <w:tcBorders>
              <w:top w:val="nil"/>
              <w:left w:val="dotted" w:sz="4" w:space="0" w:color="auto"/>
              <w:bottom w:val="dotted" w:sz="4" w:space="0" w:color="auto"/>
              <w:right w:val="dotted" w:sz="4" w:space="0" w:color="auto"/>
            </w:tcBorders>
            <w:hideMark/>
          </w:tcPr>
          <w:p w14:paraId="2450FA50"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 xml:space="preserve">      - dolžinska obremenitev</w:t>
            </w:r>
          </w:p>
        </w:tc>
        <w:tc>
          <w:tcPr>
            <w:tcW w:w="4753" w:type="dxa"/>
            <w:tcBorders>
              <w:top w:val="nil"/>
              <w:left w:val="dotted" w:sz="4" w:space="0" w:color="auto"/>
              <w:bottom w:val="dotted" w:sz="4" w:space="0" w:color="auto"/>
              <w:right w:val="dotted" w:sz="4" w:space="0" w:color="auto"/>
            </w:tcBorders>
            <w:hideMark/>
          </w:tcPr>
          <w:p w14:paraId="519F877C"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80 kN/m</w:t>
            </w:r>
          </w:p>
        </w:tc>
      </w:tr>
      <w:tr w:rsidR="005E28D5" w:rsidRPr="00B46D2C" w14:paraId="2CCDCD96"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348F3A03" w14:textId="77777777" w:rsidR="005E28D5" w:rsidRPr="00B46D2C" w:rsidRDefault="005E28D5"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75B145C0" w14:textId="77777777" w:rsidR="005E28D5" w:rsidRPr="00B46D2C" w:rsidRDefault="005E28D5" w:rsidP="001403A4">
            <w:pPr>
              <w:spacing w:after="0" w:line="276" w:lineRule="auto"/>
              <w:ind w:left="567"/>
              <w:jc w:val="both"/>
              <w:rPr>
                <w:rFonts w:ascii="Arial" w:eastAsia="Times New Roman" w:hAnsi="Arial" w:cs="Arial"/>
                <w:sz w:val="8"/>
                <w:szCs w:val="8"/>
                <w:lang w:eastAsia="sl-SI"/>
              </w:rPr>
            </w:pPr>
          </w:p>
        </w:tc>
      </w:tr>
      <w:tr w:rsidR="005E28D5" w:rsidRPr="00B46D2C" w14:paraId="6186B8F3" w14:textId="77777777" w:rsidTr="004E61F0">
        <w:trPr>
          <w:cantSplit/>
        </w:trPr>
        <w:tc>
          <w:tcPr>
            <w:tcW w:w="389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54D0A0" w14:textId="77777777" w:rsidR="005E28D5" w:rsidRPr="00B46D2C" w:rsidRDefault="005E28D5" w:rsidP="001403A4">
            <w:pPr>
              <w:spacing w:after="0" w:line="276" w:lineRule="auto"/>
              <w:ind w:left="567"/>
              <w:jc w:val="both"/>
              <w:rPr>
                <w:rFonts w:ascii="Arial" w:eastAsia="Times New Roman" w:hAnsi="Arial" w:cs="Arial"/>
                <w:lang w:eastAsia="sl-SI"/>
              </w:rPr>
            </w:pPr>
            <w:r w:rsidRPr="00B46D2C">
              <w:rPr>
                <w:rFonts w:ascii="Arial" w:eastAsia="Times New Roman" w:hAnsi="Arial" w:cs="Arial"/>
                <w:spacing w:val="-4"/>
                <w:sz w:val="20"/>
                <w:szCs w:val="20"/>
              </w:rPr>
              <w:t>Nagib tirnic proti osi tira</w:t>
            </w:r>
            <w:r w:rsidR="00E30EE7" w:rsidRPr="00B46D2C">
              <w:rPr>
                <w:rFonts w:ascii="Arial" w:eastAsia="Times New Roman" w:hAnsi="Arial" w:cs="Arial"/>
                <w:spacing w:val="-4"/>
                <w:sz w:val="20"/>
                <w:szCs w:val="20"/>
              </w:rPr>
              <w:t xml:space="preserve"> </w:t>
            </w:r>
            <w:r w:rsidR="00380D3E" w:rsidRPr="00B46D2C">
              <w:rPr>
                <w:rFonts w:ascii="Arial" w:eastAsia="Times New Roman" w:hAnsi="Arial" w:cs="Arial"/>
                <w:spacing w:val="-4"/>
                <w:sz w:val="20"/>
                <w:szCs w:val="20"/>
              </w:rPr>
              <w:t xml:space="preserve">(PTP </w:t>
            </w:r>
            <w:r w:rsidR="00E30EE7" w:rsidRPr="00B46D2C">
              <w:rPr>
                <w:rFonts w:ascii="Arial" w:eastAsia="Times New Roman" w:hAnsi="Arial" w:cs="Arial"/>
                <w:spacing w:val="-4"/>
                <w:sz w:val="20"/>
                <w:szCs w:val="20"/>
              </w:rPr>
              <w:t>1.</w:t>
            </w:r>
            <w:r w:rsidR="0073216F" w:rsidRPr="00B46D2C">
              <w:rPr>
                <w:rFonts w:ascii="Arial" w:eastAsia="Times New Roman" w:hAnsi="Arial" w:cs="Arial"/>
                <w:spacing w:val="-4"/>
                <w:sz w:val="20"/>
                <w:szCs w:val="20"/>
              </w:rPr>
              <w:t>4.4.1.2</w:t>
            </w:r>
            <w:r w:rsidR="00380D3E" w:rsidRPr="00B46D2C">
              <w:rPr>
                <w:rFonts w:ascii="Arial" w:eastAsia="Times New Roman" w:hAnsi="Arial" w:cs="Arial"/>
                <w:spacing w:val="-4"/>
                <w:sz w:val="20"/>
                <w:szCs w:val="20"/>
              </w:rPr>
              <w:t>)</w:t>
            </w:r>
          </w:p>
        </w:tc>
        <w:tc>
          <w:tcPr>
            <w:tcW w:w="4753" w:type="dxa"/>
            <w:tcBorders>
              <w:top w:val="dotted" w:sz="4" w:space="0" w:color="auto"/>
              <w:left w:val="dotted" w:sz="4" w:space="0" w:color="auto"/>
              <w:bottom w:val="dotted" w:sz="4" w:space="0" w:color="auto"/>
              <w:right w:val="dotted" w:sz="4" w:space="0" w:color="auto"/>
            </w:tcBorders>
            <w:shd w:val="clear" w:color="auto" w:fill="auto"/>
            <w:hideMark/>
          </w:tcPr>
          <w:p w14:paraId="46D481DC" w14:textId="77777777" w:rsidR="005E28D5" w:rsidRPr="00B46D2C" w:rsidRDefault="005E28D5" w:rsidP="001403A4">
            <w:pPr>
              <w:spacing w:after="0" w:line="276" w:lineRule="auto"/>
              <w:ind w:left="567"/>
              <w:jc w:val="both"/>
              <w:rPr>
                <w:rFonts w:ascii="Arial" w:eastAsia="Times New Roman" w:hAnsi="Arial" w:cs="Arial"/>
                <w:lang w:eastAsia="sl-SI"/>
              </w:rPr>
            </w:pPr>
            <w:r w:rsidRPr="00B46D2C">
              <w:rPr>
                <w:rFonts w:ascii="Arial" w:eastAsia="Times New Roman" w:hAnsi="Arial" w:cs="Arial"/>
                <w:spacing w:val="-4"/>
                <w:sz w:val="20"/>
                <w:szCs w:val="20"/>
              </w:rPr>
              <w:t>40:1</w:t>
            </w:r>
          </w:p>
        </w:tc>
      </w:tr>
      <w:tr w:rsidR="005E28D5" w:rsidRPr="00B46D2C" w14:paraId="659A98FC" w14:textId="77777777" w:rsidTr="004E61F0">
        <w:trPr>
          <w:cantSplit/>
        </w:trPr>
        <w:tc>
          <w:tcPr>
            <w:tcW w:w="3894" w:type="dxa"/>
            <w:tcBorders>
              <w:top w:val="dotted" w:sz="4" w:space="0" w:color="auto"/>
              <w:left w:val="dotted" w:sz="4" w:space="0" w:color="auto"/>
              <w:bottom w:val="dotted" w:sz="4" w:space="0" w:color="auto"/>
              <w:right w:val="dotted" w:sz="4" w:space="0" w:color="auto"/>
            </w:tcBorders>
            <w:shd w:val="clear" w:color="auto" w:fill="auto"/>
          </w:tcPr>
          <w:p w14:paraId="08722EED" w14:textId="77777777" w:rsidR="005E28D5" w:rsidRPr="00B46D2C" w:rsidRDefault="005E28D5"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shd w:val="clear" w:color="auto" w:fill="auto"/>
          </w:tcPr>
          <w:p w14:paraId="1F7EFC1D" w14:textId="77777777" w:rsidR="005E28D5" w:rsidRPr="00B46D2C" w:rsidRDefault="005E28D5" w:rsidP="001403A4">
            <w:pPr>
              <w:spacing w:after="0" w:line="276" w:lineRule="auto"/>
              <w:ind w:left="567"/>
              <w:jc w:val="both"/>
              <w:rPr>
                <w:rFonts w:ascii="Arial" w:eastAsia="Times New Roman" w:hAnsi="Arial" w:cs="Arial"/>
                <w:sz w:val="8"/>
                <w:szCs w:val="8"/>
                <w:lang w:eastAsia="sl-SI"/>
              </w:rPr>
            </w:pPr>
          </w:p>
        </w:tc>
      </w:tr>
      <w:tr w:rsidR="005E28D5" w:rsidRPr="00B46D2C" w14:paraId="324D9E72" w14:textId="77777777" w:rsidTr="004E61F0">
        <w:trPr>
          <w:cantSplit/>
        </w:trPr>
        <w:tc>
          <w:tcPr>
            <w:tcW w:w="3894" w:type="dxa"/>
            <w:tcBorders>
              <w:top w:val="dotted" w:sz="4" w:space="0" w:color="auto"/>
              <w:left w:val="dotted" w:sz="4" w:space="0" w:color="auto"/>
              <w:bottom w:val="dotted" w:sz="4" w:space="0" w:color="auto"/>
              <w:right w:val="dotted" w:sz="4" w:space="0" w:color="auto"/>
            </w:tcBorders>
            <w:shd w:val="clear" w:color="auto" w:fill="auto"/>
            <w:hideMark/>
          </w:tcPr>
          <w:p w14:paraId="76EBDB14"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Sistem tirnic</w:t>
            </w:r>
            <w:r w:rsidR="006702A6" w:rsidRPr="00B46D2C">
              <w:rPr>
                <w:rFonts w:ascii="Arial" w:eastAsia="Times New Roman" w:hAnsi="Arial" w:cs="Arial"/>
                <w:spacing w:val="-4"/>
                <w:sz w:val="20"/>
                <w:szCs w:val="20"/>
              </w:rPr>
              <w:t xml:space="preserve"> (PTP 1.</w:t>
            </w:r>
            <w:r w:rsidR="0073216F" w:rsidRPr="00B46D2C">
              <w:rPr>
                <w:rFonts w:ascii="Arial" w:eastAsia="Times New Roman" w:hAnsi="Arial" w:cs="Arial"/>
                <w:spacing w:val="-4"/>
                <w:sz w:val="20"/>
                <w:szCs w:val="20"/>
              </w:rPr>
              <w:t>4</w:t>
            </w:r>
            <w:r w:rsidR="006702A6" w:rsidRPr="00B46D2C">
              <w:rPr>
                <w:rFonts w:ascii="Arial" w:eastAsia="Times New Roman" w:hAnsi="Arial" w:cs="Arial"/>
                <w:spacing w:val="-4"/>
                <w:sz w:val="20"/>
                <w:szCs w:val="20"/>
              </w:rPr>
              <w:t>.</w:t>
            </w:r>
            <w:r w:rsidR="0073216F" w:rsidRPr="00B46D2C">
              <w:rPr>
                <w:rFonts w:ascii="Arial" w:eastAsia="Times New Roman" w:hAnsi="Arial" w:cs="Arial"/>
                <w:spacing w:val="-4"/>
                <w:sz w:val="20"/>
                <w:szCs w:val="20"/>
              </w:rPr>
              <w:t>3</w:t>
            </w:r>
            <w:r w:rsidR="006702A6" w:rsidRPr="00B46D2C">
              <w:rPr>
                <w:rFonts w:ascii="Arial" w:eastAsia="Times New Roman" w:hAnsi="Arial" w:cs="Arial"/>
                <w:spacing w:val="-4"/>
                <w:sz w:val="20"/>
                <w:szCs w:val="20"/>
              </w:rPr>
              <w:t>.1.)</w:t>
            </w:r>
          </w:p>
        </w:tc>
        <w:tc>
          <w:tcPr>
            <w:tcW w:w="4753" w:type="dxa"/>
            <w:tcBorders>
              <w:top w:val="dotted" w:sz="4" w:space="0" w:color="auto"/>
              <w:left w:val="dotted" w:sz="4" w:space="0" w:color="auto"/>
              <w:bottom w:val="dotted" w:sz="4" w:space="0" w:color="auto"/>
              <w:right w:val="dotted" w:sz="4" w:space="0" w:color="auto"/>
            </w:tcBorders>
            <w:shd w:val="clear" w:color="auto" w:fill="auto"/>
            <w:hideMark/>
          </w:tcPr>
          <w:p w14:paraId="51407ECF" w14:textId="77777777" w:rsidR="005E28D5" w:rsidRPr="00B46D2C" w:rsidRDefault="009121C3"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49E1</w:t>
            </w:r>
          </w:p>
        </w:tc>
      </w:tr>
      <w:tr w:rsidR="005E28D5" w:rsidRPr="00B46D2C" w14:paraId="57A3B2F3"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66C44DAF" w14:textId="77777777" w:rsidR="005E28D5" w:rsidRPr="00B46D2C" w:rsidRDefault="005E28D5"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13E51D5A" w14:textId="77777777" w:rsidR="005E28D5" w:rsidRPr="00B46D2C" w:rsidRDefault="005E28D5" w:rsidP="001403A4">
            <w:pPr>
              <w:spacing w:after="0" w:line="276" w:lineRule="auto"/>
              <w:ind w:left="567"/>
              <w:jc w:val="both"/>
              <w:rPr>
                <w:rFonts w:ascii="Arial" w:eastAsia="Times New Roman" w:hAnsi="Arial" w:cs="Arial"/>
                <w:sz w:val="8"/>
                <w:szCs w:val="8"/>
                <w:lang w:eastAsia="sl-SI"/>
              </w:rPr>
            </w:pPr>
          </w:p>
        </w:tc>
      </w:tr>
      <w:tr w:rsidR="009121C3" w:rsidRPr="00B46D2C" w14:paraId="129038A2"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3E150964" w14:textId="77777777" w:rsidR="009121C3" w:rsidRPr="00B46D2C" w:rsidRDefault="009121C3"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Kvaliteta tirnic</w:t>
            </w:r>
            <w:r w:rsidR="006702A6" w:rsidRPr="00B46D2C">
              <w:rPr>
                <w:rFonts w:ascii="Arial" w:eastAsia="Times New Roman" w:hAnsi="Arial" w:cs="Arial"/>
                <w:spacing w:val="-4"/>
                <w:sz w:val="20"/>
                <w:szCs w:val="20"/>
              </w:rPr>
              <w:t xml:space="preserve"> (PTP 1.</w:t>
            </w:r>
            <w:r w:rsidR="0073216F" w:rsidRPr="00B46D2C">
              <w:rPr>
                <w:rFonts w:ascii="Arial" w:eastAsia="Times New Roman" w:hAnsi="Arial" w:cs="Arial"/>
                <w:spacing w:val="-4"/>
                <w:sz w:val="20"/>
                <w:szCs w:val="20"/>
              </w:rPr>
              <w:t>4</w:t>
            </w:r>
            <w:r w:rsidR="006702A6" w:rsidRPr="00B46D2C">
              <w:rPr>
                <w:rFonts w:ascii="Arial" w:eastAsia="Times New Roman" w:hAnsi="Arial" w:cs="Arial"/>
                <w:spacing w:val="-4"/>
                <w:sz w:val="20"/>
                <w:szCs w:val="20"/>
              </w:rPr>
              <w:t>.</w:t>
            </w:r>
            <w:r w:rsidR="0073216F" w:rsidRPr="00B46D2C">
              <w:rPr>
                <w:rFonts w:ascii="Arial" w:eastAsia="Times New Roman" w:hAnsi="Arial" w:cs="Arial"/>
                <w:spacing w:val="-4"/>
                <w:sz w:val="20"/>
                <w:szCs w:val="20"/>
              </w:rPr>
              <w:t>3</w:t>
            </w:r>
            <w:r w:rsidR="006702A6" w:rsidRPr="00B46D2C">
              <w:rPr>
                <w:rFonts w:ascii="Arial" w:eastAsia="Times New Roman" w:hAnsi="Arial" w:cs="Arial"/>
                <w:spacing w:val="-4"/>
                <w:sz w:val="20"/>
                <w:szCs w:val="20"/>
              </w:rPr>
              <w:t>.</w:t>
            </w:r>
            <w:r w:rsidR="0073216F" w:rsidRPr="00B46D2C">
              <w:rPr>
                <w:rFonts w:ascii="Arial" w:eastAsia="Times New Roman" w:hAnsi="Arial" w:cs="Arial"/>
                <w:spacing w:val="-4"/>
                <w:sz w:val="20"/>
                <w:szCs w:val="20"/>
              </w:rPr>
              <w:t>1</w:t>
            </w:r>
            <w:r w:rsidR="006702A6" w:rsidRPr="00B46D2C">
              <w:rPr>
                <w:rFonts w:ascii="Arial" w:eastAsia="Times New Roman" w:hAnsi="Arial" w:cs="Arial"/>
                <w:spacing w:val="-4"/>
                <w:sz w:val="20"/>
                <w:szCs w:val="20"/>
              </w:rPr>
              <w:t>.)</w:t>
            </w:r>
          </w:p>
        </w:tc>
        <w:tc>
          <w:tcPr>
            <w:tcW w:w="4753" w:type="dxa"/>
            <w:tcBorders>
              <w:top w:val="dotted" w:sz="4" w:space="0" w:color="auto"/>
              <w:left w:val="dotted" w:sz="4" w:space="0" w:color="auto"/>
              <w:bottom w:val="dotted" w:sz="4" w:space="0" w:color="auto"/>
              <w:right w:val="dotted" w:sz="4" w:space="0" w:color="auto"/>
            </w:tcBorders>
          </w:tcPr>
          <w:p w14:paraId="4816177F" w14:textId="77777777" w:rsidR="009121C3" w:rsidRPr="00B46D2C" w:rsidRDefault="009121C3"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R260</w:t>
            </w:r>
          </w:p>
        </w:tc>
      </w:tr>
      <w:tr w:rsidR="009121C3" w:rsidRPr="00B46D2C" w14:paraId="1D6590BA"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41D95BFE" w14:textId="77777777" w:rsidR="009121C3" w:rsidRPr="00B46D2C" w:rsidRDefault="009121C3"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4AAB0181" w14:textId="77777777" w:rsidR="009121C3" w:rsidRPr="00B46D2C" w:rsidRDefault="009121C3" w:rsidP="001403A4">
            <w:pPr>
              <w:spacing w:after="0" w:line="276" w:lineRule="auto"/>
              <w:ind w:left="567"/>
              <w:jc w:val="both"/>
              <w:rPr>
                <w:rFonts w:ascii="Arial" w:eastAsia="Times New Roman" w:hAnsi="Arial" w:cs="Arial"/>
                <w:sz w:val="8"/>
                <w:szCs w:val="8"/>
                <w:lang w:eastAsia="sl-SI"/>
              </w:rPr>
            </w:pPr>
          </w:p>
        </w:tc>
      </w:tr>
      <w:tr w:rsidR="005E28D5" w:rsidRPr="00B46D2C" w14:paraId="30A293B4" w14:textId="77777777" w:rsidTr="004E61F0">
        <w:trPr>
          <w:cantSplit/>
        </w:trPr>
        <w:tc>
          <w:tcPr>
            <w:tcW w:w="3894" w:type="dxa"/>
            <w:tcBorders>
              <w:top w:val="nil"/>
              <w:left w:val="dotted" w:sz="4" w:space="0" w:color="auto"/>
              <w:bottom w:val="nil"/>
              <w:right w:val="dotted" w:sz="4" w:space="0" w:color="auto"/>
            </w:tcBorders>
            <w:hideMark/>
          </w:tcPr>
          <w:p w14:paraId="5C6DE165"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Sistem elastične pritrditve</w:t>
            </w:r>
            <w:r w:rsidR="00830284" w:rsidRPr="00B46D2C">
              <w:rPr>
                <w:rFonts w:ascii="Arial" w:eastAsia="Times New Roman" w:hAnsi="Arial" w:cs="Arial"/>
                <w:spacing w:val="-4"/>
                <w:sz w:val="20"/>
                <w:szCs w:val="20"/>
              </w:rPr>
              <w:t xml:space="preserve"> (PTP</w:t>
            </w:r>
            <w:r w:rsidR="0073216F" w:rsidRPr="00B46D2C">
              <w:rPr>
                <w:rFonts w:ascii="Arial" w:eastAsia="Times New Roman" w:hAnsi="Arial" w:cs="Arial"/>
                <w:spacing w:val="-4"/>
                <w:sz w:val="20"/>
                <w:szCs w:val="20"/>
              </w:rPr>
              <w:t xml:space="preserve"> 1.4.6</w:t>
            </w:r>
            <w:r w:rsidR="004F44D6" w:rsidRPr="00B46D2C">
              <w:rPr>
                <w:rFonts w:ascii="Arial" w:eastAsia="Times New Roman" w:hAnsi="Arial" w:cs="Arial"/>
                <w:spacing w:val="-4"/>
                <w:sz w:val="20"/>
                <w:szCs w:val="20"/>
              </w:rPr>
              <w:t>)</w:t>
            </w:r>
          </w:p>
        </w:tc>
        <w:tc>
          <w:tcPr>
            <w:tcW w:w="4753" w:type="dxa"/>
            <w:tcBorders>
              <w:top w:val="nil"/>
              <w:left w:val="dotted" w:sz="4" w:space="0" w:color="auto"/>
              <w:bottom w:val="nil"/>
              <w:right w:val="dotted" w:sz="4" w:space="0" w:color="auto"/>
            </w:tcBorders>
            <w:hideMark/>
          </w:tcPr>
          <w:p w14:paraId="7E6CD7DF" w14:textId="77777777" w:rsidR="005E28D5" w:rsidRPr="00B46D2C" w:rsidRDefault="00E30EE7"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e-sponka</w:t>
            </w:r>
          </w:p>
        </w:tc>
      </w:tr>
      <w:tr w:rsidR="005E28D5" w:rsidRPr="00B46D2C" w14:paraId="3578A110"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68092672" w14:textId="77777777" w:rsidR="005E28D5" w:rsidRPr="00B46D2C" w:rsidRDefault="005E28D5"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4214DD3F" w14:textId="77777777" w:rsidR="005E28D5" w:rsidRPr="00B46D2C" w:rsidRDefault="005E28D5" w:rsidP="001403A4">
            <w:pPr>
              <w:spacing w:after="0" w:line="276" w:lineRule="auto"/>
              <w:ind w:left="567"/>
              <w:jc w:val="both"/>
              <w:rPr>
                <w:rFonts w:ascii="Arial" w:eastAsia="Times New Roman" w:hAnsi="Arial" w:cs="Arial"/>
                <w:sz w:val="8"/>
                <w:szCs w:val="8"/>
                <w:lang w:eastAsia="sl-SI"/>
              </w:rPr>
            </w:pPr>
          </w:p>
        </w:tc>
      </w:tr>
      <w:tr w:rsidR="005E28D5" w:rsidRPr="00B46D2C" w14:paraId="5A4F3266" w14:textId="77777777" w:rsidTr="004E61F0">
        <w:trPr>
          <w:cantSplit/>
        </w:trPr>
        <w:tc>
          <w:tcPr>
            <w:tcW w:w="3894" w:type="dxa"/>
            <w:tcBorders>
              <w:top w:val="dotted" w:sz="4" w:space="0" w:color="auto"/>
              <w:left w:val="dotted" w:sz="4" w:space="0" w:color="auto"/>
              <w:bottom w:val="dotted" w:sz="4" w:space="0" w:color="auto"/>
              <w:right w:val="dotted" w:sz="4" w:space="0" w:color="auto"/>
            </w:tcBorders>
            <w:hideMark/>
          </w:tcPr>
          <w:p w14:paraId="6FC7C138"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Nazivna tirna širina / Konstrukcijska tirna širina</w:t>
            </w:r>
          </w:p>
        </w:tc>
        <w:tc>
          <w:tcPr>
            <w:tcW w:w="4753" w:type="dxa"/>
            <w:tcBorders>
              <w:top w:val="dotted" w:sz="4" w:space="0" w:color="auto"/>
              <w:left w:val="dotted" w:sz="4" w:space="0" w:color="auto"/>
              <w:bottom w:val="dotted" w:sz="4" w:space="0" w:color="auto"/>
              <w:right w:val="dotted" w:sz="4" w:space="0" w:color="auto"/>
            </w:tcBorders>
            <w:hideMark/>
          </w:tcPr>
          <w:p w14:paraId="5D4C7C73" w14:textId="77777777" w:rsidR="005E28D5" w:rsidRPr="00B46D2C" w:rsidRDefault="005E28D5"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1435 mm/1437 (TSI)</w:t>
            </w:r>
          </w:p>
        </w:tc>
      </w:tr>
      <w:tr w:rsidR="006702A6" w:rsidRPr="00B46D2C" w14:paraId="6BFC811A"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2B4D5F1A"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52463F70"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r>
      <w:tr w:rsidR="006702A6" w:rsidRPr="00B46D2C" w14:paraId="5A1EB325"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50F1C558" w14:textId="77777777" w:rsidR="006702A6" w:rsidRPr="00B46D2C" w:rsidRDefault="006702A6"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Prehodne tirnice (PTP 1.</w:t>
            </w:r>
            <w:r w:rsidR="00D50EF9" w:rsidRPr="00B46D2C">
              <w:rPr>
                <w:rFonts w:ascii="Arial" w:eastAsia="Times New Roman" w:hAnsi="Arial" w:cs="Arial"/>
                <w:spacing w:val="-4"/>
                <w:sz w:val="20"/>
                <w:szCs w:val="20"/>
              </w:rPr>
              <w:t>4</w:t>
            </w:r>
            <w:r w:rsidRPr="00B46D2C">
              <w:rPr>
                <w:rFonts w:ascii="Arial" w:eastAsia="Times New Roman" w:hAnsi="Arial" w:cs="Arial"/>
                <w:spacing w:val="-4"/>
                <w:sz w:val="20"/>
                <w:szCs w:val="20"/>
              </w:rPr>
              <w:t>.</w:t>
            </w:r>
            <w:r w:rsidR="00D50EF9" w:rsidRPr="00B46D2C">
              <w:rPr>
                <w:rFonts w:ascii="Arial" w:eastAsia="Times New Roman" w:hAnsi="Arial" w:cs="Arial"/>
                <w:spacing w:val="-4"/>
                <w:sz w:val="20"/>
                <w:szCs w:val="20"/>
              </w:rPr>
              <w:t>3</w:t>
            </w:r>
            <w:r w:rsidRPr="00B46D2C">
              <w:rPr>
                <w:rFonts w:ascii="Arial" w:eastAsia="Times New Roman" w:hAnsi="Arial" w:cs="Arial"/>
                <w:spacing w:val="-4"/>
                <w:sz w:val="20"/>
                <w:szCs w:val="20"/>
              </w:rPr>
              <w:t>.2.)</w:t>
            </w:r>
          </w:p>
        </w:tc>
        <w:tc>
          <w:tcPr>
            <w:tcW w:w="4753" w:type="dxa"/>
            <w:tcBorders>
              <w:top w:val="dotted" w:sz="4" w:space="0" w:color="auto"/>
              <w:left w:val="dotted" w:sz="4" w:space="0" w:color="auto"/>
              <w:bottom w:val="dotted" w:sz="4" w:space="0" w:color="auto"/>
              <w:right w:val="dotted" w:sz="4" w:space="0" w:color="auto"/>
            </w:tcBorders>
          </w:tcPr>
          <w:p w14:paraId="662CA765" w14:textId="77777777" w:rsidR="006702A6" w:rsidRPr="00B46D2C" w:rsidRDefault="006702A6"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Prehodne tirnice staro/novo</w:t>
            </w:r>
          </w:p>
        </w:tc>
      </w:tr>
      <w:tr w:rsidR="006702A6" w:rsidRPr="00B46D2C" w14:paraId="7FF550AE"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66CB6A08"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24AF9BB6"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r>
      <w:tr w:rsidR="006702A6" w:rsidRPr="00B46D2C" w14:paraId="7785E035" w14:textId="77777777" w:rsidTr="004E61F0">
        <w:trPr>
          <w:cantSplit/>
        </w:trPr>
        <w:tc>
          <w:tcPr>
            <w:tcW w:w="3894" w:type="dxa"/>
            <w:tcBorders>
              <w:top w:val="dotted" w:sz="4" w:space="0" w:color="auto"/>
              <w:left w:val="dotted" w:sz="4" w:space="0" w:color="auto"/>
              <w:bottom w:val="dotted" w:sz="4" w:space="0" w:color="auto"/>
              <w:right w:val="dotted" w:sz="4" w:space="0" w:color="auto"/>
            </w:tcBorders>
            <w:vAlign w:val="center"/>
            <w:hideMark/>
          </w:tcPr>
          <w:p w14:paraId="012532ED" w14:textId="77777777" w:rsidR="006702A6" w:rsidRPr="00B46D2C" w:rsidRDefault="006702A6"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Material za tirno gredo</w:t>
            </w:r>
            <w:r w:rsidR="00280070" w:rsidRPr="00B46D2C">
              <w:rPr>
                <w:rFonts w:ascii="Arial" w:eastAsia="Times New Roman" w:hAnsi="Arial" w:cs="Arial"/>
                <w:spacing w:val="-4"/>
                <w:sz w:val="20"/>
                <w:szCs w:val="20"/>
              </w:rPr>
              <w:t xml:space="preserve"> (PTP 1.</w:t>
            </w:r>
            <w:r w:rsidR="00D50EF9" w:rsidRPr="00B46D2C">
              <w:rPr>
                <w:rFonts w:ascii="Arial" w:eastAsia="Times New Roman" w:hAnsi="Arial" w:cs="Arial"/>
                <w:spacing w:val="-4"/>
                <w:sz w:val="20"/>
                <w:szCs w:val="20"/>
              </w:rPr>
              <w:t>4.8</w:t>
            </w:r>
            <w:r w:rsidR="00280070" w:rsidRPr="00B46D2C">
              <w:rPr>
                <w:rFonts w:ascii="Arial" w:eastAsia="Times New Roman" w:hAnsi="Arial" w:cs="Arial"/>
                <w:spacing w:val="-4"/>
                <w:sz w:val="20"/>
                <w:szCs w:val="20"/>
              </w:rPr>
              <w:t>)</w:t>
            </w:r>
          </w:p>
        </w:tc>
        <w:tc>
          <w:tcPr>
            <w:tcW w:w="4753" w:type="dxa"/>
            <w:tcBorders>
              <w:top w:val="dotted" w:sz="4" w:space="0" w:color="auto"/>
              <w:left w:val="dotted" w:sz="4" w:space="0" w:color="auto"/>
              <w:bottom w:val="dotted" w:sz="4" w:space="0" w:color="auto"/>
              <w:right w:val="dotted" w:sz="4" w:space="0" w:color="auto"/>
            </w:tcBorders>
            <w:hideMark/>
          </w:tcPr>
          <w:p w14:paraId="0B1F7090" w14:textId="77777777" w:rsidR="006702A6" w:rsidRPr="00B46D2C" w:rsidRDefault="006702A6" w:rsidP="001403A4">
            <w:pPr>
              <w:pStyle w:val="Odstavekseznama"/>
              <w:numPr>
                <w:ilvl w:val="0"/>
                <w:numId w:val="6"/>
              </w:numPr>
              <w:spacing w:after="0" w:line="276" w:lineRule="auto"/>
              <w:ind w:left="567" w:firstLine="0"/>
              <w:jc w:val="both"/>
              <w:rPr>
                <w:rFonts w:ascii="Arial" w:eastAsia="Times New Roman" w:hAnsi="Arial" w:cs="Arial"/>
                <w:spacing w:val="-4"/>
                <w:sz w:val="20"/>
                <w:szCs w:val="20"/>
              </w:rPr>
            </w:pPr>
            <w:r w:rsidRPr="00B46D2C">
              <w:rPr>
                <w:rFonts w:ascii="Arial" w:eastAsia="Times New Roman" w:hAnsi="Arial" w:cs="Arial"/>
                <w:spacing w:val="-4"/>
                <w:sz w:val="20"/>
                <w:szCs w:val="20"/>
              </w:rPr>
              <w:t>apnenec (dolomit), magmatska in metamorfna kamenina</w:t>
            </w:r>
            <w:r w:rsidR="00280070" w:rsidRPr="00B46D2C">
              <w:rPr>
                <w:rFonts w:ascii="Arial" w:eastAsia="Times New Roman" w:hAnsi="Arial" w:cs="Arial"/>
                <w:spacing w:val="-4"/>
                <w:sz w:val="20"/>
                <w:szCs w:val="20"/>
              </w:rPr>
              <w:t xml:space="preserve"> </w:t>
            </w:r>
          </w:p>
          <w:p w14:paraId="502DFC36" w14:textId="77777777" w:rsidR="00280070" w:rsidRPr="00B46D2C" w:rsidRDefault="00280070" w:rsidP="001403A4">
            <w:pPr>
              <w:pStyle w:val="Odstavekseznama"/>
              <w:numPr>
                <w:ilvl w:val="0"/>
                <w:numId w:val="6"/>
              </w:numPr>
              <w:spacing w:after="0" w:line="276" w:lineRule="auto"/>
              <w:ind w:left="567" w:firstLine="0"/>
              <w:jc w:val="both"/>
              <w:rPr>
                <w:rFonts w:ascii="Arial" w:eastAsia="Times New Roman" w:hAnsi="Arial" w:cs="Arial"/>
                <w:spacing w:val="-4"/>
                <w:sz w:val="20"/>
                <w:szCs w:val="20"/>
              </w:rPr>
            </w:pPr>
            <w:r w:rsidRPr="00B46D2C">
              <w:rPr>
                <w:rFonts w:ascii="Arial" w:eastAsia="Times New Roman" w:hAnsi="Arial" w:cs="Arial"/>
                <w:spacing w:val="-4"/>
                <w:sz w:val="20"/>
                <w:szCs w:val="20"/>
              </w:rPr>
              <w:t xml:space="preserve">LA </w:t>
            </w:r>
            <w:proofErr w:type="spellStart"/>
            <w:r w:rsidRPr="00B46D2C">
              <w:rPr>
                <w:rFonts w:ascii="Arial" w:eastAsia="Times New Roman" w:hAnsi="Arial" w:cs="Arial"/>
                <w:spacing w:val="-4"/>
                <w:sz w:val="20"/>
                <w:szCs w:val="20"/>
              </w:rPr>
              <w:t>max</w:t>
            </w:r>
            <w:proofErr w:type="spellEnd"/>
            <w:r w:rsidRPr="00B46D2C">
              <w:rPr>
                <w:rFonts w:ascii="Arial" w:eastAsia="Times New Roman" w:hAnsi="Arial" w:cs="Arial"/>
                <w:spacing w:val="-4"/>
                <w:sz w:val="20"/>
                <w:szCs w:val="20"/>
              </w:rPr>
              <w:t xml:space="preserve">. 30, MS </w:t>
            </w:r>
            <w:proofErr w:type="spellStart"/>
            <w:r w:rsidRPr="00B46D2C">
              <w:rPr>
                <w:rFonts w:ascii="Arial" w:eastAsia="Times New Roman" w:hAnsi="Arial" w:cs="Arial"/>
                <w:spacing w:val="-4"/>
                <w:sz w:val="20"/>
                <w:szCs w:val="20"/>
              </w:rPr>
              <w:t>max</w:t>
            </w:r>
            <w:proofErr w:type="spellEnd"/>
            <w:r w:rsidRPr="00B46D2C">
              <w:rPr>
                <w:rFonts w:ascii="Arial" w:eastAsia="Times New Roman" w:hAnsi="Arial" w:cs="Arial"/>
                <w:spacing w:val="-4"/>
                <w:sz w:val="20"/>
                <w:szCs w:val="20"/>
              </w:rPr>
              <w:t>. 18</w:t>
            </w:r>
          </w:p>
          <w:p w14:paraId="0F3175EE" w14:textId="77777777" w:rsidR="00280070" w:rsidRPr="00B46D2C" w:rsidRDefault="00380D3E" w:rsidP="001403A4">
            <w:pPr>
              <w:pStyle w:val="Odstavekseznama"/>
              <w:numPr>
                <w:ilvl w:val="0"/>
                <w:numId w:val="6"/>
              </w:numPr>
              <w:spacing w:after="0" w:line="276" w:lineRule="auto"/>
              <w:ind w:left="567" w:firstLine="0"/>
              <w:jc w:val="both"/>
              <w:rPr>
                <w:rFonts w:ascii="Arial" w:eastAsia="Times New Roman" w:hAnsi="Arial" w:cs="Arial"/>
                <w:spacing w:val="-4"/>
                <w:sz w:val="20"/>
                <w:szCs w:val="20"/>
              </w:rPr>
            </w:pPr>
            <w:r w:rsidRPr="00B46D2C">
              <w:rPr>
                <w:rFonts w:ascii="Arial" w:eastAsia="Times New Roman" w:hAnsi="Arial" w:cs="Arial"/>
                <w:spacing w:val="-4"/>
                <w:sz w:val="20"/>
                <w:szCs w:val="20"/>
              </w:rPr>
              <w:t>31,5</w:t>
            </w:r>
            <w:r w:rsidR="00280070" w:rsidRPr="00B46D2C">
              <w:rPr>
                <w:rFonts w:ascii="Arial" w:eastAsia="Times New Roman" w:hAnsi="Arial" w:cs="Arial"/>
                <w:spacing w:val="-4"/>
                <w:sz w:val="20"/>
                <w:szCs w:val="20"/>
              </w:rPr>
              <w:t xml:space="preserve"> – 63 mm</w:t>
            </w:r>
          </w:p>
        </w:tc>
      </w:tr>
      <w:tr w:rsidR="006702A6" w:rsidRPr="00B46D2C" w14:paraId="79DA499A"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65F74CA9"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5B44CF87"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r>
      <w:tr w:rsidR="006702A6" w:rsidRPr="00B46D2C" w14:paraId="126EAF96" w14:textId="77777777" w:rsidTr="004E61F0">
        <w:trPr>
          <w:cantSplit/>
        </w:trPr>
        <w:tc>
          <w:tcPr>
            <w:tcW w:w="3894" w:type="dxa"/>
            <w:tcBorders>
              <w:top w:val="dotted" w:sz="4" w:space="0" w:color="auto"/>
              <w:left w:val="dotted" w:sz="4" w:space="0" w:color="auto"/>
              <w:bottom w:val="dotted" w:sz="4" w:space="0" w:color="auto"/>
              <w:right w:val="dotted" w:sz="4" w:space="0" w:color="auto"/>
            </w:tcBorders>
            <w:vAlign w:val="center"/>
            <w:hideMark/>
          </w:tcPr>
          <w:p w14:paraId="464697CD" w14:textId="77777777" w:rsidR="006702A6" w:rsidRPr="00B46D2C" w:rsidRDefault="006702A6"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Debelina tirne grede pod pragom</w:t>
            </w:r>
          </w:p>
        </w:tc>
        <w:tc>
          <w:tcPr>
            <w:tcW w:w="4753" w:type="dxa"/>
            <w:tcBorders>
              <w:top w:val="dotted" w:sz="4" w:space="0" w:color="auto"/>
              <w:left w:val="dotted" w:sz="4" w:space="0" w:color="auto"/>
              <w:bottom w:val="dotted" w:sz="4" w:space="0" w:color="auto"/>
              <w:right w:val="dotted" w:sz="4" w:space="0" w:color="auto"/>
            </w:tcBorders>
            <w:hideMark/>
          </w:tcPr>
          <w:p w14:paraId="1D3A5AE2" w14:textId="77777777" w:rsidR="006702A6" w:rsidRPr="00B46D2C" w:rsidRDefault="006702A6" w:rsidP="001403A4">
            <w:pPr>
              <w:tabs>
                <w:tab w:val="left" w:pos="692"/>
              </w:tabs>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min. 30 cm</w:t>
            </w:r>
          </w:p>
          <w:p w14:paraId="62BD478C" w14:textId="77777777" w:rsidR="006702A6" w:rsidRPr="00B46D2C" w:rsidRDefault="006702A6" w:rsidP="001403A4">
            <w:pPr>
              <w:spacing w:after="0" w:line="276" w:lineRule="auto"/>
              <w:ind w:left="567"/>
              <w:jc w:val="both"/>
              <w:rPr>
                <w:rFonts w:ascii="Arial" w:eastAsia="Times New Roman" w:hAnsi="Arial" w:cs="Arial"/>
                <w:spacing w:val="-4"/>
                <w:sz w:val="20"/>
                <w:szCs w:val="20"/>
              </w:rPr>
            </w:pPr>
            <w:r w:rsidRPr="00B46D2C">
              <w:rPr>
                <w:rFonts w:ascii="Arial" w:eastAsia="Times New Roman" w:hAnsi="Arial" w:cs="Arial"/>
                <w:spacing w:val="-4"/>
                <w:sz w:val="20"/>
                <w:szCs w:val="20"/>
              </w:rPr>
              <w:t>v območju umetnih objektov - po projektu</w:t>
            </w:r>
          </w:p>
        </w:tc>
      </w:tr>
      <w:tr w:rsidR="006702A6" w:rsidRPr="00B46D2C" w14:paraId="5ED59D15"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3B52CC48"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7273C83C"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r>
      <w:tr w:rsidR="006702A6" w:rsidRPr="00B46D2C" w14:paraId="63903178" w14:textId="77777777" w:rsidTr="004E61F0">
        <w:trPr>
          <w:cantSplit/>
        </w:trPr>
        <w:tc>
          <w:tcPr>
            <w:tcW w:w="3894" w:type="dxa"/>
            <w:tcBorders>
              <w:top w:val="dotted" w:sz="4" w:space="0" w:color="auto"/>
              <w:left w:val="dotted" w:sz="4" w:space="0" w:color="auto"/>
              <w:bottom w:val="dotted" w:sz="4" w:space="0" w:color="auto"/>
              <w:right w:val="dotted" w:sz="4" w:space="0" w:color="auto"/>
            </w:tcBorders>
            <w:hideMark/>
          </w:tcPr>
          <w:p w14:paraId="43F80F10" w14:textId="77777777" w:rsidR="006702A6" w:rsidRPr="00B46D2C" w:rsidRDefault="006702A6" w:rsidP="001403A4">
            <w:pPr>
              <w:tabs>
                <w:tab w:val="right" w:pos="4699"/>
              </w:tabs>
              <w:spacing w:after="0" w:line="276" w:lineRule="auto"/>
              <w:ind w:left="567"/>
              <w:jc w:val="both"/>
              <w:rPr>
                <w:rFonts w:ascii="Arial" w:eastAsia="Times New Roman" w:hAnsi="Arial" w:cs="Arial"/>
                <w:lang w:eastAsia="sl-SI"/>
              </w:rPr>
            </w:pPr>
            <w:r w:rsidRPr="00B46D2C">
              <w:rPr>
                <w:rFonts w:ascii="Arial" w:eastAsia="Times New Roman" w:hAnsi="Arial" w:cs="Arial"/>
                <w:spacing w:val="-4"/>
                <w:sz w:val="20"/>
                <w:szCs w:val="20"/>
              </w:rPr>
              <w:t>Razdalja med pragi</w:t>
            </w:r>
            <w:r w:rsidRPr="00B46D2C">
              <w:rPr>
                <w:rFonts w:ascii="Arial" w:eastAsia="Times New Roman" w:hAnsi="Arial" w:cs="Arial"/>
                <w:lang w:eastAsia="sl-SI"/>
              </w:rPr>
              <w:tab/>
            </w:r>
          </w:p>
        </w:tc>
        <w:tc>
          <w:tcPr>
            <w:tcW w:w="4753" w:type="dxa"/>
            <w:tcBorders>
              <w:top w:val="dotted" w:sz="4" w:space="0" w:color="auto"/>
              <w:left w:val="dotted" w:sz="4" w:space="0" w:color="auto"/>
              <w:bottom w:val="dotted" w:sz="4" w:space="0" w:color="auto"/>
              <w:right w:val="dotted" w:sz="4" w:space="0" w:color="auto"/>
            </w:tcBorders>
            <w:hideMark/>
          </w:tcPr>
          <w:p w14:paraId="1E66A9E3" w14:textId="77777777" w:rsidR="006702A6" w:rsidRPr="00B46D2C" w:rsidRDefault="006702A6"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 xml:space="preserve">60 </w:t>
            </w:r>
            <w:r w:rsidRPr="00B46D2C">
              <w:rPr>
                <w:rFonts w:ascii="Arial" w:eastAsia="Times New Roman" w:hAnsi="Arial" w:cs="Arial"/>
                <w:sz w:val="20"/>
                <w:szCs w:val="20"/>
                <w:lang w:eastAsia="sl-SI"/>
              </w:rPr>
              <w:sym w:font="Symbol" w:char="F0B1"/>
            </w:r>
            <w:r w:rsidRPr="00B46D2C">
              <w:rPr>
                <w:rFonts w:ascii="Arial" w:eastAsia="Times New Roman" w:hAnsi="Arial" w:cs="Arial"/>
                <w:sz w:val="20"/>
                <w:szCs w:val="20"/>
                <w:lang w:eastAsia="sl-SI"/>
              </w:rPr>
              <w:t xml:space="preserve"> 1cm na tiru na tirni gredi</w:t>
            </w:r>
          </w:p>
        </w:tc>
      </w:tr>
      <w:tr w:rsidR="006702A6" w:rsidRPr="00B46D2C" w14:paraId="0CEAEBDE"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2DC6B7CA"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3B858924"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r>
      <w:tr w:rsidR="006702A6" w:rsidRPr="00B46D2C" w14:paraId="764F4498" w14:textId="77777777" w:rsidTr="004E61F0">
        <w:trPr>
          <w:cantSplit/>
        </w:trPr>
        <w:tc>
          <w:tcPr>
            <w:tcW w:w="3894" w:type="dxa"/>
            <w:tcBorders>
              <w:top w:val="dotted" w:sz="4" w:space="0" w:color="auto"/>
              <w:left w:val="dotted" w:sz="4" w:space="0" w:color="auto"/>
              <w:bottom w:val="dotted" w:sz="4" w:space="0" w:color="auto"/>
              <w:right w:val="dotted" w:sz="4" w:space="0" w:color="auto"/>
            </w:tcBorders>
            <w:hideMark/>
          </w:tcPr>
          <w:p w14:paraId="2B67698F" w14:textId="77777777" w:rsidR="006702A6" w:rsidRPr="00B46D2C" w:rsidRDefault="006702A6"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Pragi</w:t>
            </w:r>
            <w:r w:rsidR="00E30EE7" w:rsidRPr="00B46D2C">
              <w:rPr>
                <w:rFonts w:ascii="Arial" w:eastAsia="Times New Roman" w:hAnsi="Arial" w:cs="Arial"/>
                <w:sz w:val="20"/>
                <w:szCs w:val="20"/>
                <w:lang w:eastAsia="sl-SI"/>
              </w:rPr>
              <w:t xml:space="preserve"> (PTP 1.</w:t>
            </w:r>
            <w:r w:rsidR="00D50EF9" w:rsidRPr="00B46D2C">
              <w:rPr>
                <w:rFonts w:ascii="Arial" w:eastAsia="Times New Roman" w:hAnsi="Arial" w:cs="Arial"/>
                <w:sz w:val="20"/>
                <w:szCs w:val="20"/>
                <w:lang w:eastAsia="sl-SI"/>
              </w:rPr>
              <w:t>4.4.1</w:t>
            </w:r>
            <w:r w:rsidR="00E30EE7" w:rsidRPr="00B46D2C">
              <w:rPr>
                <w:rFonts w:ascii="Arial" w:eastAsia="Times New Roman" w:hAnsi="Arial" w:cs="Arial"/>
                <w:sz w:val="20"/>
                <w:szCs w:val="20"/>
                <w:lang w:eastAsia="sl-SI"/>
              </w:rPr>
              <w:t>)</w:t>
            </w:r>
          </w:p>
        </w:tc>
        <w:tc>
          <w:tcPr>
            <w:tcW w:w="4753" w:type="dxa"/>
            <w:tcBorders>
              <w:top w:val="dotted" w:sz="4" w:space="0" w:color="auto"/>
              <w:left w:val="dotted" w:sz="4" w:space="0" w:color="auto"/>
              <w:bottom w:val="dotted" w:sz="4" w:space="0" w:color="auto"/>
              <w:right w:val="dotted" w:sz="4" w:space="0" w:color="auto"/>
            </w:tcBorders>
            <w:hideMark/>
          </w:tcPr>
          <w:p w14:paraId="3949587C" w14:textId="77777777" w:rsidR="00E30EE7" w:rsidRPr="00B46D2C" w:rsidRDefault="006702A6" w:rsidP="001403A4">
            <w:pPr>
              <w:pStyle w:val="Odstavekseznama"/>
              <w:numPr>
                <w:ilvl w:val="0"/>
                <w:numId w:val="2"/>
              </w:numPr>
              <w:spacing w:after="0" w:line="276" w:lineRule="auto"/>
              <w:ind w:left="567" w:firstLine="0"/>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betonski l= 260 cm, na razdalji 60 cm</w:t>
            </w:r>
            <w:r w:rsidR="00E30EE7" w:rsidRPr="00B46D2C">
              <w:rPr>
                <w:rFonts w:ascii="Arial" w:eastAsia="Times New Roman" w:hAnsi="Arial" w:cs="Arial"/>
                <w:sz w:val="20"/>
                <w:szCs w:val="20"/>
                <w:lang w:eastAsia="sl-SI"/>
              </w:rPr>
              <w:t xml:space="preserve">, </w:t>
            </w:r>
          </w:p>
          <w:p w14:paraId="4DD4561A" w14:textId="77777777" w:rsidR="006702A6" w:rsidRPr="00B46D2C" w:rsidRDefault="00E30EE7" w:rsidP="001403A4">
            <w:pPr>
              <w:pStyle w:val="Odstavekseznama"/>
              <w:numPr>
                <w:ilvl w:val="0"/>
                <w:numId w:val="2"/>
              </w:numPr>
              <w:spacing w:after="0" w:line="276" w:lineRule="auto"/>
              <w:ind w:left="567" w:firstLine="0"/>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vgrajena podložna guma 7-10 mm (</w:t>
            </w:r>
            <w:proofErr w:type="spellStart"/>
            <w:r w:rsidRPr="00B46D2C">
              <w:rPr>
                <w:rFonts w:ascii="Arial" w:eastAsia="Times New Roman" w:hAnsi="Arial" w:cs="Arial"/>
                <w:sz w:val="20"/>
                <w:szCs w:val="20"/>
                <w:lang w:eastAsia="sl-SI"/>
              </w:rPr>
              <w:t>Cstat</w:t>
            </w:r>
            <w:proofErr w:type="spellEnd"/>
            <w:r w:rsidRPr="00B46D2C">
              <w:rPr>
                <w:rFonts w:ascii="Arial" w:eastAsia="Times New Roman" w:hAnsi="Arial" w:cs="Arial"/>
                <w:sz w:val="20"/>
                <w:szCs w:val="20"/>
                <w:lang w:eastAsia="sl-SI"/>
              </w:rPr>
              <w:t xml:space="preserve"> =0.22 N/mm3 in kontaktno površino &gt;= 20</w:t>
            </w:r>
            <w:r w:rsidR="005A428E" w:rsidRPr="00B46D2C">
              <w:rPr>
                <w:rFonts w:ascii="Arial" w:eastAsia="Times New Roman" w:hAnsi="Arial" w:cs="Arial"/>
                <w:sz w:val="20"/>
                <w:szCs w:val="20"/>
                <w:lang w:eastAsia="sl-SI"/>
              </w:rPr>
              <w:t>%</w:t>
            </w:r>
            <w:r w:rsidRPr="00B46D2C">
              <w:rPr>
                <w:rFonts w:ascii="Arial" w:eastAsia="Times New Roman" w:hAnsi="Arial" w:cs="Arial"/>
                <w:sz w:val="20"/>
                <w:szCs w:val="20"/>
                <w:lang w:eastAsia="sl-SI"/>
              </w:rPr>
              <w:t xml:space="preserve">), </w:t>
            </w:r>
          </w:p>
          <w:p w14:paraId="65F8011B" w14:textId="77777777" w:rsidR="00E30EE7" w:rsidRPr="00B46D2C" w:rsidRDefault="00E30EE7" w:rsidP="001403A4">
            <w:pPr>
              <w:pStyle w:val="Odstavekseznama"/>
              <w:numPr>
                <w:ilvl w:val="0"/>
                <w:numId w:val="2"/>
              </w:numPr>
              <w:spacing w:after="0" w:line="276" w:lineRule="auto"/>
              <w:ind w:left="567" w:firstLine="0"/>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EVA podložna plošča (</w:t>
            </w:r>
            <w:r w:rsidR="00A14CD6" w:rsidRPr="00B46D2C">
              <w:rPr>
                <w:rFonts w:ascii="Arial" w:eastAsia="Times New Roman" w:hAnsi="Arial" w:cs="Arial"/>
                <w:sz w:val="20"/>
                <w:szCs w:val="20"/>
                <w:lang w:eastAsia="sl-SI"/>
              </w:rPr>
              <w:t>za betonski prag</w:t>
            </w:r>
            <w:r w:rsidRPr="00B46D2C">
              <w:rPr>
                <w:rFonts w:ascii="Arial" w:eastAsia="Times New Roman" w:hAnsi="Arial" w:cs="Arial"/>
                <w:sz w:val="20"/>
                <w:szCs w:val="20"/>
                <w:lang w:eastAsia="sl-SI"/>
              </w:rPr>
              <w:t>)</w:t>
            </w:r>
          </w:p>
        </w:tc>
      </w:tr>
      <w:tr w:rsidR="00E30EE7" w:rsidRPr="00B46D2C" w14:paraId="1E5D5E1E"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5A07689D" w14:textId="77777777" w:rsidR="00E30EE7" w:rsidRPr="00B46D2C" w:rsidRDefault="00E30EE7"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6945305D" w14:textId="77777777" w:rsidR="00E30EE7" w:rsidRPr="00B46D2C" w:rsidRDefault="00E30EE7" w:rsidP="001403A4">
            <w:pPr>
              <w:spacing w:after="0" w:line="276" w:lineRule="auto"/>
              <w:ind w:left="567"/>
              <w:jc w:val="both"/>
              <w:rPr>
                <w:rFonts w:ascii="Arial" w:eastAsia="Times New Roman" w:hAnsi="Arial" w:cs="Arial"/>
                <w:sz w:val="8"/>
                <w:szCs w:val="8"/>
                <w:lang w:eastAsia="sl-SI"/>
              </w:rPr>
            </w:pPr>
          </w:p>
        </w:tc>
      </w:tr>
      <w:tr w:rsidR="00E30EE7" w:rsidRPr="00B46D2C" w14:paraId="0810EE7A"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7EF061D0" w14:textId="77777777" w:rsidR="00E30EE7" w:rsidRPr="00B46D2C" w:rsidRDefault="00B9007F"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Kretnice (PTP 1.</w:t>
            </w:r>
            <w:r w:rsidR="00D50EF9" w:rsidRPr="00B46D2C">
              <w:rPr>
                <w:rFonts w:ascii="Arial" w:eastAsia="Times New Roman" w:hAnsi="Arial" w:cs="Arial"/>
                <w:sz w:val="20"/>
                <w:szCs w:val="20"/>
                <w:lang w:eastAsia="sl-SI"/>
              </w:rPr>
              <w:t>4</w:t>
            </w:r>
            <w:r w:rsidRPr="00B46D2C">
              <w:rPr>
                <w:rFonts w:ascii="Arial" w:eastAsia="Times New Roman" w:hAnsi="Arial" w:cs="Arial"/>
                <w:sz w:val="20"/>
                <w:szCs w:val="20"/>
                <w:lang w:eastAsia="sl-SI"/>
              </w:rPr>
              <w:t>.</w:t>
            </w:r>
            <w:r w:rsidR="00D50EF9" w:rsidRPr="00B46D2C">
              <w:rPr>
                <w:rFonts w:ascii="Arial" w:eastAsia="Times New Roman" w:hAnsi="Arial" w:cs="Arial"/>
                <w:sz w:val="20"/>
                <w:szCs w:val="20"/>
                <w:lang w:eastAsia="sl-SI"/>
              </w:rPr>
              <w:t>5</w:t>
            </w:r>
            <w:r w:rsidRPr="00B46D2C">
              <w:rPr>
                <w:rFonts w:ascii="Arial" w:eastAsia="Times New Roman" w:hAnsi="Arial" w:cs="Arial"/>
                <w:sz w:val="20"/>
                <w:szCs w:val="20"/>
                <w:lang w:eastAsia="sl-SI"/>
              </w:rPr>
              <w:t>.)</w:t>
            </w:r>
          </w:p>
        </w:tc>
        <w:tc>
          <w:tcPr>
            <w:tcW w:w="4753" w:type="dxa"/>
            <w:tcBorders>
              <w:top w:val="dotted" w:sz="4" w:space="0" w:color="auto"/>
              <w:left w:val="dotted" w:sz="4" w:space="0" w:color="auto"/>
              <w:bottom w:val="dotted" w:sz="4" w:space="0" w:color="auto"/>
              <w:right w:val="dotted" w:sz="4" w:space="0" w:color="auto"/>
            </w:tcBorders>
          </w:tcPr>
          <w:p w14:paraId="66E55C40" w14:textId="77777777" w:rsidR="00B9007F" w:rsidRPr="00B46D2C" w:rsidRDefault="00B9007F"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 xml:space="preserve">Skladna </w:t>
            </w:r>
            <w:r w:rsidR="00B46D2C">
              <w:rPr>
                <w:rFonts w:ascii="Arial" w:eastAsia="Times New Roman" w:hAnsi="Arial" w:cs="Arial"/>
                <w:sz w:val="20"/>
                <w:szCs w:val="20"/>
                <w:lang w:eastAsia="sl-SI"/>
              </w:rPr>
              <w:t>z izvedbenim načrtom</w:t>
            </w:r>
            <w:r w:rsidRPr="00B46D2C">
              <w:rPr>
                <w:rFonts w:ascii="Arial" w:eastAsia="Times New Roman" w:hAnsi="Arial" w:cs="Arial"/>
                <w:sz w:val="20"/>
                <w:szCs w:val="20"/>
                <w:lang w:eastAsia="sl-SI"/>
              </w:rPr>
              <w:t>, delavniški načrt proizvajalca</w:t>
            </w:r>
          </w:p>
        </w:tc>
      </w:tr>
      <w:tr w:rsidR="006702A6" w:rsidRPr="00B46D2C" w14:paraId="76593417"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0C996F07"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75451590"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r>
      <w:tr w:rsidR="006702A6" w:rsidRPr="00B46D2C" w14:paraId="64DF5332" w14:textId="77777777" w:rsidTr="004E61F0">
        <w:trPr>
          <w:cantSplit/>
        </w:trPr>
        <w:tc>
          <w:tcPr>
            <w:tcW w:w="3894" w:type="dxa"/>
            <w:tcBorders>
              <w:top w:val="dotted" w:sz="4" w:space="0" w:color="auto"/>
              <w:left w:val="dotted" w:sz="4" w:space="0" w:color="auto"/>
              <w:bottom w:val="dotted" w:sz="4" w:space="0" w:color="auto"/>
              <w:right w:val="dotted" w:sz="4" w:space="0" w:color="auto"/>
            </w:tcBorders>
            <w:hideMark/>
          </w:tcPr>
          <w:p w14:paraId="57303D15" w14:textId="77777777" w:rsidR="006702A6" w:rsidRPr="00B46D2C" w:rsidRDefault="006702A6"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 xml:space="preserve">Konstrukcija tirov </w:t>
            </w:r>
            <w:r w:rsidR="001F5BA8" w:rsidRPr="00B46D2C">
              <w:rPr>
                <w:rFonts w:ascii="Arial" w:eastAsia="Times New Roman" w:hAnsi="Arial" w:cs="Arial"/>
                <w:sz w:val="20"/>
                <w:szCs w:val="20"/>
                <w:lang w:eastAsia="sl-SI"/>
              </w:rPr>
              <w:t>(PTP 1.</w:t>
            </w:r>
            <w:r w:rsidR="00D50EF9" w:rsidRPr="00B46D2C">
              <w:rPr>
                <w:rFonts w:ascii="Arial" w:eastAsia="Times New Roman" w:hAnsi="Arial" w:cs="Arial"/>
                <w:sz w:val="20"/>
                <w:szCs w:val="20"/>
                <w:lang w:eastAsia="sl-SI"/>
              </w:rPr>
              <w:t>4</w:t>
            </w:r>
            <w:r w:rsidR="001F5BA8" w:rsidRPr="00B46D2C">
              <w:rPr>
                <w:rFonts w:ascii="Arial" w:eastAsia="Times New Roman" w:hAnsi="Arial" w:cs="Arial"/>
                <w:sz w:val="20"/>
                <w:szCs w:val="20"/>
                <w:lang w:eastAsia="sl-SI"/>
              </w:rPr>
              <w:t>.1.3.4</w:t>
            </w:r>
            <w:r w:rsidR="00D50EF9" w:rsidRPr="00B46D2C">
              <w:rPr>
                <w:rFonts w:ascii="Arial" w:eastAsia="Times New Roman" w:hAnsi="Arial" w:cs="Arial"/>
                <w:sz w:val="20"/>
                <w:szCs w:val="20"/>
                <w:lang w:eastAsia="sl-SI"/>
              </w:rPr>
              <w:t>.4</w:t>
            </w:r>
            <w:r w:rsidR="001F5BA8" w:rsidRPr="00B46D2C">
              <w:rPr>
                <w:rFonts w:ascii="Arial" w:eastAsia="Times New Roman" w:hAnsi="Arial" w:cs="Arial"/>
                <w:sz w:val="20"/>
                <w:szCs w:val="20"/>
                <w:lang w:eastAsia="sl-SI"/>
              </w:rPr>
              <w:t>)</w:t>
            </w:r>
          </w:p>
        </w:tc>
        <w:tc>
          <w:tcPr>
            <w:tcW w:w="4753" w:type="dxa"/>
            <w:tcBorders>
              <w:top w:val="dotted" w:sz="4" w:space="0" w:color="auto"/>
              <w:left w:val="dotted" w:sz="4" w:space="0" w:color="auto"/>
              <w:bottom w:val="dotted" w:sz="4" w:space="0" w:color="auto"/>
              <w:right w:val="dotted" w:sz="4" w:space="0" w:color="auto"/>
            </w:tcBorders>
            <w:hideMark/>
          </w:tcPr>
          <w:p w14:paraId="70A429AA" w14:textId="77777777" w:rsidR="006702A6" w:rsidRPr="00B46D2C" w:rsidRDefault="006702A6"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NZT - neprekinjeno zvarjen tir</w:t>
            </w:r>
          </w:p>
        </w:tc>
      </w:tr>
      <w:tr w:rsidR="006702A6" w:rsidRPr="00B46D2C" w14:paraId="743BEA59"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6687897E"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78B288ED"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r>
      <w:tr w:rsidR="006702A6" w:rsidRPr="00B46D2C" w14:paraId="63F52597" w14:textId="77777777" w:rsidTr="004E61F0">
        <w:trPr>
          <w:cantSplit/>
        </w:trPr>
        <w:tc>
          <w:tcPr>
            <w:tcW w:w="3894" w:type="dxa"/>
            <w:tcBorders>
              <w:top w:val="dotted" w:sz="4" w:space="0" w:color="auto"/>
              <w:left w:val="dotted" w:sz="4" w:space="0" w:color="auto"/>
              <w:bottom w:val="dotted" w:sz="4" w:space="0" w:color="auto"/>
              <w:right w:val="dotted" w:sz="4" w:space="0" w:color="auto"/>
            </w:tcBorders>
            <w:hideMark/>
          </w:tcPr>
          <w:p w14:paraId="399A5B15" w14:textId="77777777" w:rsidR="006702A6" w:rsidRPr="00B46D2C" w:rsidRDefault="006702A6"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Svetli profil</w:t>
            </w:r>
          </w:p>
        </w:tc>
        <w:tc>
          <w:tcPr>
            <w:tcW w:w="4753" w:type="dxa"/>
            <w:tcBorders>
              <w:top w:val="dotted" w:sz="4" w:space="0" w:color="auto"/>
              <w:left w:val="dotted" w:sz="4" w:space="0" w:color="auto"/>
              <w:bottom w:val="dotted" w:sz="4" w:space="0" w:color="auto"/>
              <w:right w:val="dotted" w:sz="4" w:space="0" w:color="auto"/>
            </w:tcBorders>
            <w:hideMark/>
          </w:tcPr>
          <w:p w14:paraId="71A50D1E" w14:textId="77777777" w:rsidR="006702A6" w:rsidRPr="00B46D2C" w:rsidRDefault="006702A6"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 xml:space="preserve">GC </w:t>
            </w:r>
          </w:p>
        </w:tc>
      </w:tr>
      <w:tr w:rsidR="006702A6" w:rsidRPr="00B46D2C" w14:paraId="24984207"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4EB00F0F"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533EA04B"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r>
      <w:tr w:rsidR="006702A6" w:rsidRPr="00B46D2C" w14:paraId="48D73CA3" w14:textId="77777777" w:rsidTr="004E61F0">
        <w:trPr>
          <w:cantSplit/>
        </w:trPr>
        <w:tc>
          <w:tcPr>
            <w:tcW w:w="3894" w:type="dxa"/>
            <w:tcBorders>
              <w:top w:val="dotted" w:sz="4" w:space="0" w:color="auto"/>
              <w:left w:val="dotted" w:sz="4" w:space="0" w:color="auto"/>
              <w:bottom w:val="dotted" w:sz="4" w:space="0" w:color="auto"/>
              <w:right w:val="dotted" w:sz="4" w:space="0" w:color="auto"/>
            </w:tcBorders>
            <w:hideMark/>
          </w:tcPr>
          <w:p w14:paraId="0029C5C9" w14:textId="77777777" w:rsidR="006702A6" w:rsidRPr="00B46D2C" w:rsidRDefault="006702A6"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Proga</w:t>
            </w:r>
          </w:p>
        </w:tc>
        <w:tc>
          <w:tcPr>
            <w:tcW w:w="4753" w:type="dxa"/>
            <w:tcBorders>
              <w:top w:val="dotted" w:sz="4" w:space="0" w:color="auto"/>
              <w:left w:val="dotted" w:sz="4" w:space="0" w:color="auto"/>
              <w:bottom w:val="dotted" w:sz="4" w:space="0" w:color="auto"/>
              <w:right w:val="dotted" w:sz="4" w:space="0" w:color="auto"/>
            </w:tcBorders>
            <w:hideMark/>
          </w:tcPr>
          <w:p w14:paraId="5D956F2F" w14:textId="77777777" w:rsidR="006702A6" w:rsidRPr="00B46D2C" w:rsidRDefault="006702A6"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ne elektrificirana</w:t>
            </w:r>
          </w:p>
        </w:tc>
      </w:tr>
      <w:tr w:rsidR="006702A6" w:rsidRPr="00B46D2C" w14:paraId="78854AF3"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043E03EC"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c>
          <w:tcPr>
            <w:tcW w:w="4753" w:type="dxa"/>
            <w:tcBorders>
              <w:top w:val="dotted" w:sz="4" w:space="0" w:color="auto"/>
              <w:left w:val="dotted" w:sz="4" w:space="0" w:color="auto"/>
              <w:bottom w:val="dotted" w:sz="4" w:space="0" w:color="auto"/>
              <w:right w:val="dotted" w:sz="4" w:space="0" w:color="auto"/>
            </w:tcBorders>
          </w:tcPr>
          <w:p w14:paraId="5A292BE1" w14:textId="77777777" w:rsidR="006702A6" w:rsidRPr="00B46D2C" w:rsidRDefault="006702A6" w:rsidP="001403A4">
            <w:pPr>
              <w:spacing w:after="0" w:line="276" w:lineRule="auto"/>
              <w:ind w:left="567"/>
              <w:jc w:val="both"/>
              <w:rPr>
                <w:rFonts w:ascii="Arial" w:eastAsia="Times New Roman" w:hAnsi="Arial" w:cs="Arial"/>
                <w:sz w:val="8"/>
                <w:szCs w:val="8"/>
                <w:lang w:eastAsia="sl-SI"/>
              </w:rPr>
            </w:pPr>
          </w:p>
        </w:tc>
      </w:tr>
      <w:tr w:rsidR="006702A6" w:rsidRPr="00B46D2C" w14:paraId="41AAD59B" w14:textId="77777777" w:rsidTr="004E61F0">
        <w:trPr>
          <w:cantSplit/>
        </w:trPr>
        <w:tc>
          <w:tcPr>
            <w:tcW w:w="3894" w:type="dxa"/>
            <w:tcBorders>
              <w:top w:val="dotted" w:sz="4" w:space="0" w:color="auto"/>
              <w:left w:val="dotted" w:sz="4" w:space="0" w:color="auto"/>
              <w:bottom w:val="dotted" w:sz="4" w:space="0" w:color="auto"/>
              <w:right w:val="dotted" w:sz="4" w:space="0" w:color="auto"/>
            </w:tcBorders>
          </w:tcPr>
          <w:p w14:paraId="2C9941EB" w14:textId="77777777" w:rsidR="006702A6" w:rsidRPr="00B46D2C" w:rsidRDefault="006702A6" w:rsidP="001403A4">
            <w:pPr>
              <w:spacing w:after="0" w:line="276" w:lineRule="auto"/>
              <w:ind w:left="567"/>
              <w:jc w:val="both"/>
              <w:rPr>
                <w:rFonts w:ascii="Arial" w:eastAsia="Times New Roman" w:hAnsi="Arial" w:cs="Arial"/>
                <w:sz w:val="20"/>
                <w:szCs w:val="20"/>
                <w:lang w:eastAsia="sl-SI"/>
              </w:rPr>
            </w:pPr>
          </w:p>
        </w:tc>
        <w:tc>
          <w:tcPr>
            <w:tcW w:w="4753" w:type="dxa"/>
            <w:tcBorders>
              <w:top w:val="dotted" w:sz="4" w:space="0" w:color="auto"/>
              <w:left w:val="dotted" w:sz="4" w:space="0" w:color="auto"/>
              <w:bottom w:val="dotted" w:sz="4" w:space="0" w:color="auto"/>
              <w:right w:val="dotted" w:sz="4" w:space="0" w:color="auto"/>
            </w:tcBorders>
            <w:hideMark/>
          </w:tcPr>
          <w:p w14:paraId="0E828EBE" w14:textId="77777777" w:rsidR="006702A6" w:rsidRPr="00B46D2C" w:rsidRDefault="006702A6" w:rsidP="001403A4">
            <w:pPr>
              <w:spacing w:after="0" w:line="276" w:lineRule="auto"/>
              <w:ind w:left="567"/>
              <w:jc w:val="both"/>
              <w:rPr>
                <w:rFonts w:ascii="Arial" w:eastAsia="Times New Roman" w:hAnsi="Arial" w:cs="Arial"/>
                <w:sz w:val="20"/>
                <w:szCs w:val="20"/>
                <w:lang w:eastAsia="sl-SI"/>
              </w:rPr>
            </w:pPr>
            <w:r w:rsidRPr="00B46D2C">
              <w:rPr>
                <w:rFonts w:ascii="Arial" w:eastAsia="Times New Roman" w:hAnsi="Arial" w:cs="Arial"/>
                <w:sz w:val="20"/>
                <w:szCs w:val="20"/>
                <w:lang w:eastAsia="sl-SI"/>
              </w:rPr>
              <w:t xml:space="preserve">enotirna </w:t>
            </w:r>
          </w:p>
        </w:tc>
      </w:tr>
    </w:tbl>
    <w:p w14:paraId="51D17931" w14:textId="77777777" w:rsidR="005E28D5" w:rsidRPr="00B46D2C" w:rsidRDefault="005E28D5" w:rsidP="001403A4">
      <w:pPr>
        <w:spacing w:after="0" w:line="276" w:lineRule="auto"/>
        <w:ind w:left="567"/>
        <w:jc w:val="both"/>
        <w:rPr>
          <w:rFonts w:ascii="Arial" w:hAnsi="Arial" w:cs="Arial"/>
        </w:rPr>
      </w:pPr>
    </w:p>
    <w:p w14:paraId="6C233D7E" w14:textId="77777777" w:rsidR="00B76551" w:rsidRPr="00B46D2C" w:rsidRDefault="00FD6F71" w:rsidP="007F469E">
      <w:pPr>
        <w:pStyle w:val="Naslov2"/>
        <w:numPr>
          <w:ilvl w:val="0"/>
          <w:numId w:val="9"/>
        </w:numPr>
        <w:spacing w:before="0" w:line="276" w:lineRule="auto"/>
        <w:ind w:left="567"/>
        <w:rPr>
          <w:rFonts w:cs="Arial"/>
        </w:rPr>
      </w:pPr>
      <w:bookmarkStart w:id="4" w:name="_Toc94683972"/>
      <w:r w:rsidRPr="00B46D2C">
        <w:rPr>
          <w:rFonts w:cs="Arial"/>
        </w:rPr>
        <w:t>Betonske konstrukcije</w:t>
      </w:r>
      <w:bookmarkEnd w:id="4"/>
    </w:p>
    <w:p w14:paraId="1EFAEBCF" w14:textId="77777777" w:rsidR="00FD6F71" w:rsidRPr="00B46D2C" w:rsidRDefault="00FD6F71" w:rsidP="001403A4">
      <w:pPr>
        <w:spacing w:after="0" w:line="276" w:lineRule="auto"/>
        <w:ind w:left="567"/>
        <w:jc w:val="both"/>
        <w:rPr>
          <w:rFonts w:ascii="Arial" w:hAnsi="Arial" w:cs="Arial"/>
        </w:rPr>
      </w:pPr>
      <w:r w:rsidRPr="00B46D2C">
        <w:rPr>
          <w:rFonts w:ascii="Arial" w:hAnsi="Arial" w:cs="Arial"/>
        </w:rPr>
        <w:t xml:space="preserve">Konstrukcija podhoda je zasnovana kot zaprt armiranobetonski okvir, svetlega razpona 5,2 m in svetle višine 2,65 m ter dolžine 31,37 m. V podhod se dostopa preko stopnišč, ki so prikazani v </w:t>
      </w:r>
      <w:r w:rsidR="00B46D2C">
        <w:rPr>
          <w:rFonts w:ascii="Arial" w:hAnsi="Arial" w:cs="Arial"/>
        </w:rPr>
        <w:t>izvedbenem načrtu</w:t>
      </w:r>
      <w:r w:rsidRPr="00B46D2C">
        <w:rPr>
          <w:rFonts w:ascii="Arial" w:hAnsi="Arial" w:cs="Arial"/>
        </w:rPr>
        <w:t xml:space="preserve">. Pri izvedbi betonskih del bo potrebno posvetiti pozornost pri izvedbi vseh dilatacij. </w:t>
      </w:r>
    </w:p>
    <w:p w14:paraId="1B35205F" w14:textId="77777777" w:rsidR="00FD6F71" w:rsidRPr="00B46D2C" w:rsidRDefault="00FD6F71" w:rsidP="001403A4">
      <w:pPr>
        <w:spacing w:after="0" w:line="276" w:lineRule="auto"/>
        <w:ind w:left="567"/>
        <w:jc w:val="both"/>
        <w:rPr>
          <w:rFonts w:ascii="Arial" w:hAnsi="Arial" w:cs="Arial"/>
        </w:rPr>
      </w:pPr>
      <w:r w:rsidRPr="00B46D2C">
        <w:rPr>
          <w:rFonts w:ascii="Arial" w:hAnsi="Arial" w:cs="Arial"/>
        </w:rPr>
        <w:t xml:space="preserve">Zaradi omogočanja dostopa osebam z omejeno mobilnostjo (invalidi, starejše osebe, nosečnice, osebe z malimi otroki, osebe z velikimi kosi prtljage, ...) so predvidena tri dvigala; na vsaki strani podhoda po eno ter eno za dostop na peron. Predvidena so dvigala za 15 oseb. Za izdelavo dvigala je potrebno izdelati armiranobetonski jašek  svetlih dimenzij 1,60/2,70 m. </w:t>
      </w:r>
    </w:p>
    <w:p w14:paraId="60278A84" w14:textId="77777777" w:rsidR="00FD6F71" w:rsidRPr="00B46D2C" w:rsidRDefault="00FD6F71" w:rsidP="001403A4">
      <w:pPr>
        <w:spacing w:after="0" w:line="276" w:lineRule="auto"/>
        <w:ind w:left="567"/>
        <w:jc w:val="both"/>
        <w:rPr>
          <w:rFonts w:ascii="Arial" w:hAnsi="Arial" w:cs="Arial"/>
        </w:rPr>
      </w:pPr>
      <w:r w:rsidRPr="00B46D2C">
        <w:rPr>
          <w:rFonts w:ascii="Arial" w:hAnsi="Arial" w:cs="Arial"/>
        </w:rPr>
        <w:t>Za izvedbo betonskih konstrukcij bo uporabljen beton kvalitete C 30/37, XC4, XF3, PV-II. V betonski konstrukciji j</w:t>
      </w:r>
      <w:r w:rsidR="004E61F0" w:rsidRPr="00B46D2C">
        <w:rPr>
          <w:rFonts w:ascii="Arial" w:hAnsi="Arial" w:cs="Arial"/>
        </w:rPr>
        <w:t xml:space="preserve">e uporabljeno armaturno jeklo  </w:t>
      </w:r>
      <w:r w:rsidR="004E61F0" w:rsidRPr="00B46D2C">
        <w:rPr>
          <w:rFonts w:ascii="Symbol" w:hAnsi="Symbol" w:cs="Arial"/>
          <w:spacing w:val="-4"/>
        </w:rPr>
        <w:t></w:t>
      </w:r>
      <w:r w:rsidR="004E61F0" w:rsidRPr="00B46D2C">
        <w:rPr>
          <w:rFonts w:ascii="Arial" w:hAnsi="Arial" w:cs="Arial"/>
        </w:rPr>
        <w:t xml:space="preserve">10, </w:t>
      </w:r>
      <w:r w:rsidR="00B46D2C" w:rsidRPr="00B46D2C">
        <w:rPr>
          <w:rFonts w:ascii="Symbol" w:hAnsi="Symbol" w:cs="Arial"/>
          <w:spacing w:val="-4"/>
        </w:rPr>
        <w:t></w:t>
      </w:r>
      <w:r w:rsidR="004E61F0" w:rsidRPr="00B46D2C">
        <w:rPr>
          <w:rFonts w:ascii="Arial" w:hAnsi="Arial" w:cs="Arial"/>
        </w:rPr>
        <w:t xml:space="preserve">12, </w:t>
      </w:r>
      <w:r w:rsidR="00B46D2C" w:rsidRPr="00B46D2C">
        <w:rPr>
          <w:rFonts w:ascii="Symbol" w:hAnsi="Symbol" w:cs="Arial"/>
          <w:spacing w:val="-4"/>
        </w:rPr>
        <w:t></w:t>
      </w:r>
      <w:r w:rsidR="004E61F0" w:rsidRPr="00B46D2C">
        <w:rPr>
          <w:rFonts w:ascii="Arial" w:hAnsi="Arial" w:cs="Arial"/>
        </w:rPr>
        <w:t xml:space="preserve">14, </w:t>
      </w:r>
      <w:r w:rsidR="00B46D2C" w:rsidRPr="00B46D2C">
        <w:rPr>
          <w:rFonts w:ascii="Symbol" w:hAnsi="Symbol" w:cs="Arial"/>
          <w:spacing w:val="-4"/>
        </w:rPr>
        <w:t></w:t>
      </w:r>
      <w:r w:rsidR="004E61F0" w:rsidRPr="00B46D2C">
        <w:rPr>
          <w:rFonts w:ascii="Arial" w:hAnsi="Arial" w:cs="Arial"/>
        </w:rPr>
        <w:t xml:space="preserve">16, </w:t>
      </w:r>
      <w:r w:rsidR="00B46D2C" w:rsidRPr="00B46D2C">
        <w:rPr>
          <w:rFonts w:ascii="Symbol" w:hAnsi="Symbol" w:cs="Arial"/>
          <w:spacing w:val="-4"/>
        </w:rPr>
        <w:t></w:t>
      </w:r>
      <w:r w:rsidR="004E61F0" w:rsidRPr="00B46D2C">
        <w:rPr>
          <w:rFonts w:ascii="Arial" w:hAnsi="Arial" w:cs="Arial"/>
        </w:rPr>
        <w:t xml:space="preserve">20 in </w:t>
      </w:r>
      <w:r w:rsidR="00B46D2C" w:rsidRPr="00B46D2C">
        <w:rPr>
          <w:rFonts w:ascii="Symbol" w:hAnsi="Symbol" w:cs="Arial"/>
          <w:spacing w:val="-4"/>
        </w:rPr>
        <w:t></w:t>
      </w:r>
      <w:r w:rsidRPr="00B46D2C">
        <w:rPr>
          <w:rFonts w:ascii="Arial" w:hAnsi="Arial" w:cs="Arial"/>
        </w:rPr>
        <w:t>22, ter kvalitete B500B. Zaščitna plast betona znaša 5,0 cm na zasutih betonskih površinah in 4,5 cm na ostalih betonskih površinah.</w:t>
      </w:r>
    </w:p>
    <w:p w14:paraId="67F9D805" w14:textId="77777777" w:rsidR="00FD6F71" w:rsidRPr="00B46D2C" w:rsidRDefault="00FD6F71" w:rsidP="001403A4">
      <w:pPr>
        <w:spacing w:after="0" w:line="276" w:lineRule="auto"/>
        <w:ind w:left="567"/>
        <w:jc w:val="both"/>
        <w:rPr>
          <w:rFonts w:ascii="Arial" w:hAnsi="Arial" w:cs="Arial"/>
        </w:rPr>
      </w:pPr>
    </w:p>
    <w:p w14:paraId="76E1317F" w14:textId="77777777" w:rsidR="00B76551" w:rsidRPr="00B46D2C" w:rsidRDefault="00FD6F71" w:rsidP="007F469E">
      <w:pPr>
        <w:pStyle w:val="Naslov2"/>
        <w:numPr>
          <w:ilvl w:val="0"/>
          <w:numId w:val="9"/>
        </w:numPr>
        <w:spacing w:before="0" w:line="276" w:lineRule="auto"/>
        <w:ind w:left="567"/>
        <w:rPr>
          <w:rFonts w:cs="Arial"/>
        </w:rPr>
      </w:pPr>
      <w:bookmarkStart w:id="5" w:name="_Toc94683973"/>
      <w:r w:rsidRPr="00B46D2C">
        <w:rPr>
          <w:rFonts w:cs="Arial"/>
        </w:rPr>
        <w:t>Jeklene konstrukcije</w:t>
      </w:r>
      <w:bookmarkEnd w:id="5"/>
    </w:p>
    <w:p w14:paraId="3834D4BE" w14:textId="77777777" w:rsidR="00FD6F71" w:rsidRPr="00B46D2C" w:rsidRDefault="00FD6F71" w:rsidP="001403A4">
      <w:pPr>
        <w:spacing w:after="0" w:line="276" w:lineRule="auto"/>
        <w:ind w:left="567"/>
        <w:jc w:val="both"/>
        <w:rPr>
          <w:rFonts w:ascii="Arial" w:hAnsi="Arial" w:cs="Arial"/>
          <w:spacing w:val="-4"/>
        </w:rPr>
      </w:pPr>
      <w:r w:rsidRPr="00B46D2C">
        <w:rPr>
          <w:rFonts w:ascii="Arial" w:hAnsi="Arial" w:cs="Arial"/>
          <w:spacing w:val="-4"/>
        </w:rPr>
        <w:t xml:space="preserve">Nadstrešek 1 je tlorisno pravokotne oblike dimenzij cca 21.4x12.7m, ter višine 3,6 m nad koto perona. Stebri nadstrešnice so iz </w:t>
      </w:r>
      <w:bookmarkStart w:id="6" w:name="_Hlk69213946"/>
      <w:r w:rsidRPr="00B46D2C">
        <w:rPr>
          <w:rFonts w:ascii="Arial" w:hAnsi="Arial" w:cs="Arial"/>
          <w:spacing w:val="-4"/>
        </w:rPr>
        <w:t>hladno ali vroče oblikovanih cevi dimenzij KC160/8</w:t>
      </w:r>
      <w:bookmarkEnd w:id="6"/>
      <w:r w:rsidRPr="00B46D2C">
        <w:rPr>
          <w:rFonts w:ascii="Arial" w:hAnsi="Arial" w:cs="Arial"/>
          <w:spacing w:val="-4"/>
        </w:rPr>
        <w:t xml:space="preserve">. Stebri podpirajo </w:t>
      </w:r>
      <w:proofErr w:type="spellStart"/>
      <w:r w:rsidRPr="00B46D2C">
        <w:rPr>
          <w:rFonts w:ascii="Arial" w:hAnsi="Arial" w:cs="Arial"/>
          <w:spacing w:val="-4"/>
        </w:rPr>
        <w:t>branasto</w:t>
      </w:r>
      <w:proofErr w:type="spellEnd"/>
      <w:r w:rsidRPr="00B46D2C">
        <w:rPr>
          <w:rFonts w:ascii="Arial" w:hAnsi="Arial" w:cs="Arial"/>
          <w:spacing w:val="-4"/>
        </w:rPr>
        <w:t xml:space="preserve"> konstrukcijo oz. nosilce brane iz </w:t>
      </w:r>
      <w:proofErr w:type="spellStart"/>
      <w:r w:rsidRPr="00B46D2C">
        <w:rPr>
          <w:rFonts w:ascii="Arial" w:hAnsi="Arial" w:cs="Arial"/>
          <w:spacing w:val="-4"/>
        </w:rPr>
        <w:t>vročevaljanih</w:t>
      </w:r>
      <w:proofErr w:type="spellEnd"/>
      <w:r w:rsidRPr="00B46D2C">
        <w:rPr>
          <w:rFonts w:ascii="Arial" w:hAnsi="Arial" w:cs="Arial"/>
          <w:spacing w:val="-4"/>
        </w:rPr>
        <w:t xml:space="preserve"> profilov HEA200. Po obodu nadstreška poteka robni UNP200 nosilec. Sekundarni nosilci so iz hladno ali vroče oblikovanih cevi dimenzij KC60/4, PC120/60/4, PC120/80/4 in KC120/5 glede na njihov razpon in obremenitve. Menjalnik okoli odprtine je HEA160.</w:t>
      </w:r>
    </w:p>
    <w:p w14:paraId="5DD23D63" w14:textId="77777777" w:rsidR="004E61F0" w:rsidRPr="00B46D2C" w:rsidRDefault="004E61F0" w:rsidP="001403A4">
      <w:pPr>
        <w:spacing w:after="0" w:line="276" w:lineRule="auto"/>
        <w:ind w:left="567"/>
        <w:jc w:val="both"/>
        <w:rPr>
          <w:rFonts w:ascii="Arial" w:hAnsi="Arial" w:cs="Arial"/>
          <w:spacing w:val="-4"/>
        </w:rPr>
      </w:pPr>
    </w:p>
    <w:p w14:paraId="6589D9ED" w14:textId="77777777" w:rsidR="00FD6F71" w:rsidRPr="00B46D2C" w:rsidRDefault="00FD6F71" w:rsidP="001403A4">
      <w:pPr>
        <w:spacing w:after="0" w:line="276" w:lineRule="auto"/>
        <w:ind w:left="567"/>
        <w:jc w:val="both"/>
        <w:rPr>
          <w:rFonts w:ascii="Arial" w:hAnsi="Arial" w:cs="Arial"/>
          <w:spacing w:val="-4"/>
        </w:rPr>
      </w:pPr>
      <w:r w:rsidRPr="00B46D2C">
        <w:rPr>
          <w:rFonts w:ascii="Arial" w:hAnsi="Arial" w:cs="Arial"/>
          <w:spacing w:val="-4"/>
        </w:rPr>
        <w:t xml:space="preserve">Peronski nadstrešek 2 je širine cca. 5.1m in dolžine 94.0m. Višina nadstreška znaša nad koto perona cca. 4.25m (zgornji rob konstrukcije nadstreška). Okvirna konstrukcija se sestoji iz dveh stebrov iz kvadratnih cevi KC 220x12.5mm. Zgoraj sta obe cevi povezani v okvirno konstrukcijo s prečko, ki jo tvorita zvarjena U profila. Prečni okvirji so v vzdolžni smeri povezani z vroče valjanimi profili IPE 240 oziroma UNP 240 po robu nadstreška. V strešni ravnini je izvedeno horizontalno povezje sistema nateznih diagonal iz okroglega jekla premera </w:t>
      </w:r>
      <w:r w:rsidRPr="00B46D2C">
        <w:rPr>
          <w:rFonts w:ascii="Arial" w:hAnsi="Arial" w:cs="Arial"/>
        </w:rPr>
        <w:sym w:font="Symbol" w:char="F066"/>
      </w:r>
      <w:r w:rsidRPr="00B46D2C">
        <w:rPr>
          <w:rFonts w:ascii="Arial" w:hAnsi="Arial" w:cs="Arial"/>
          <w:spacing w:val="-4"/>
        </w:rPr>
        <w:t>16</w:t>
      </w:r>
      <w:r w:rsidR="004E61F0" w:rsidRPr="00B46D2C">
        <w:rPr>
          <w:rFonts w:ascii="Arial" w:hAnsi="Arial" w:cs="Arial"/>
          <w:spacing w:val="-4"/>
        </w:rPr>
        <w:t xml:space="preserve"> </w:t>
      </w:r>
      <w:r w:rsidRPr="00B46D2C">
        <w:rPr>
          <w:rFonts w:ascii="Arial" w:hAnsi="Arial" w:cs="Arial"/>
          <w:spacing w:val="-4"/>
        </w:rPr>
        <w:t>mm z napenjalci.</w:t>
      </w:r>
    </w:p>
    <w:p w14:paraId="747A4691" w14:textId="77777777" w:rsidR="004E61F0" w:rsidRPr="00B46D2C" w:rsidRDefault="004E61F0" w:rsidP="001403A4">
      <w:pPr>
        <w:spacing w:after="0" w:line="276" w:lineRule="auto"/>
        <w:ind w:left="567"/>
        <w:jc w:val="both"/>
        <w:rPr>
          <w:rFonts w:ascii="Arial" w:hAnsi="Arial" w:cs="Arial"/>
          <w:spacing w:val="-4"/>
        </w:rPr>
      </w:pPr>
    </w:p>
    <w:p w14:paraId="11F210FB" w14:textId="77777777" w:rsidR="00FD6F71" w:rsidRPr="00B46D2C" w:rsidRDefault="00FD6F71" w:rsidP="001403A4">
      <w:pPr>
        <w:spacing w:after="0" w:line="276" w:lineRule="auto"/>
        <w:ind w:left="567"/>
        <w:jc w:val="both"/>
        <w:rPr>
          <w:rFonts w:ascii="Arial" w:hAnsi="Arial" w:cs="Arial"/>
          <w:spacing w:val="-4"/>
        </w:rPr>
      </w:pPr>
      <w:r w:rsidRPr="00B46D2C">
        <w:rPr>
          <w:rFonts w:ascii="Arial" w:hAnsi="Arial" w:cs="Arial"/>
          <w:spacing w:val="-4"/>
        </w:rPr>
        <w:t>Nadstrešek 3 je tlorisnih dimenzij 5.25x21.1m in višine cca</w:t>
      </w:r>
      <w:r w:rsidR="004E61F0" w:rsidRPr="00B46D2C">
        <w:rPr>
          <w:rFonts w:ascii="Arial" w:hAnsi="Arial" w:cs="Arial"/>
          <w:spacing w:val="-4"/>
        </w:rPr>
        <w:t>.</w:t>
      </w:r>
      <w:r w:rsidRPr="00B46D2C">
        <w:rPr>
          <w:rFonts w:ascii="Arial" w:hAnsi="Arial" w:cs="Arial"/>
          <w:spacing w:val="-4"/>
        </w:rPr>
        <w:t xml:space="preserve"> 3.6m nad koto vrha parapetnih zidov AB konstrukcije stopnišča/podhoda (zgornji rob jeklene konstrukcije nadstreška). Za stebre okvirjev so uporabljene kvadratne cevi KC120x10mm, za vzdolžne povezave in spodnje prečke pa kvadratne cevi KC 120x6.3mm. Na zgornjih prečkah okvirjev, ki so iz KC 120x8mm so privijačene strešne lege iz kvadratnih cevi KC 80x5mm v maksimalnem razmaku cca 0.86m. </w:t>
      </w:r>
    </w:p>
    <w:p w14:paraId="0E821AAB" w14:textId="77777777" w:rsidR="004E61F0" w:rsidRPr="00B46D2C" w:rsidRDefault="004E61F0" w:rsidP="001403A4">
      <w:pPr>
        <w:spacing w:after="0" w:line="276" w:lineRule="auto"/>
        <w:ind w:left="567"/>
        <w:jc w:val="both"/>
        <w:rPr>
          <w:rFonts w:ascii="Arial" w:hAnsi="Arial" w:cs="Arial"/>
          <w:spacing w:val="-4"/>
        </w:rPr>
      </w:pPr>
    </w:p>
    <w:p w14:paraId="3045CF6A" w14:textId="77777777" w:rsidR="00FD6F71" w:rsidRPr="00B46D2C" w:rsidRDefault="00FD6F71" w:rsidP="001403A4">
      <w:pPr>
        <w:spacing w:after="0" w:line="276" w:lineRule="auto"/>
        <w:ind w:left="567"/>
        <w:jc w:val="both"/>
        <w:rPr>
          <w:rFonts w:ascii="Arial" w:hAnsi="Arial" w:cs="Arial"/>
          <w:spacing w:val="-4"/>
        </w:rPr>
      </w:pPr>
      <w:r w:rsidRPr="00B46D2C">
        <w:rPr>
          <w:rFonts w:ascii="Arial" w:hAnsi="Arial" w:cs="Arial"/>
          <w:spacing w:val="-4"/>
        </w:rPr>
        <w:t>Nadstrešek 4 je tlorisnih dimenzij 2.3x32.3m in višine cca</w:t>
      </w:r>
      <w:r w:rsidR="004E61F0" w:rsidRPr="00B46D2C">
        <w:rPr>
          <w:rFonts w:ascii="Arial" w:hAnsi="Arial" w:cs="Arial"/>
          <w:spacing w:val="-4"/>
        </w:rPr>
        <w:t>.</w:t>
      </w:r>
      <w:r w:rsidRPr="00B46D2C">
        <w:rPr>
          <w:rFonts w:ascii="Arial" w:hAnsi="Arial" w:cs="Arial"/>
          <w:spacing w:val="-4"/>
        </w:rPr>
        <w:t xml:space="preserve"> 3.5m nad koto tlaka. Nosilno jekleno konstrukcijo nadstreška predstavljajo stebri s konzolo (v obliki črke L). Stebri so iz pravokotne cevi PC300/200/8, konzole bodo izvedene iz HEA200</w:t>
      </w:r>
      <w:r w:rsidR="004E61F0" w:rsidRPr="00B46D2C">
        <w:rPr>
          <w:rFonts w:ascii="Arial" w:hAnsi="Arial" w:cs="Arial"/>
          <w:spacing w:val="-4"/>
        </w:rPr>
        <w:t>,</w:t>
      </w:r>
      <w:r w:rsidRPr="00B46D2C">
        <w:rPr>
          <w:rFonts w:ascii="Arial" w:hAnsi="Arial" w:cs="Arial"/>
          <w:spacing w:val="-4"/>
        </w:rPr>
        <w:t xml:space="preserve"> ki so med seboj povezani z vroče valjanimi profili IPE 180 oziroma UNP 180 po robu nadstreška.</w:t>
      </w:r>
    </w:p>
    <w:p w14:paraId="0132DF51" w14:textId="77777777" w:rsidR="004E61F0" w:rsidRPr="00B46D2C" w:rsidRDefault="004E61F0" w:rsidP="001403A4">
      <w:pPr>
        <w:spacing w:after="0" w:line="276" w:lineRule="auto"/>
        <w:ind w:left="567"/>
        <w:jc w:val="both"/>
        <w:rPr>
          <w:rFonts w:ascii="Arial" w:hAnsi="Arial" w:cs="Arial"/>
          <w:spacing w:val="-4"/>
        </w:rPr>
      </w:pPr>
    </w:p>
    <w:p w14:paraId="17ADD6AF" w14:textId="77777777" w:rsidR="00FD6F71" w:rsidRPr="00B46D2C" w:rsidRDefault="00FD6F71" w:rsidP="001403A4">
      <w:pPr>
        <w:spacing w:after="0" w:line="276" w:lineRule="auto"/>
        <w:ind w:left="567"/>
        <w:jc w:val="both"/>
        <w:rPr>
          <w:rFonts w:ascii="Arial" w:hAnsi="Arial" w:cs="Arial"/>
          <w:spacing w:val="-4"/>
        </w:rPr>
      </w:pPr>
      <w:r w:rsidRPr="00B46D2C">
        <w:rPr>
          <w:rFonts w:ascii="Arial" w:hAnsi="Arial" w:cs="Arial"/>
          <w:spacing w:val="-4"/>
        </w:rPr>
        <w:lastRenderedPageBreak/>
        <w:t>Nadstrešek 5 v konstrukcijskem smislu predstavljata dve ločeni dilatacijski enoti ob obstoječem objektu. Prvo dilatacijsko enoto predstavljajo horizontalni konzolni nosilci iz KC150/6.3, ki so sidrani v AB ploščo obstoječega objekta debeline 15 cm.</w:t>
      </w:r>
    </w:p>
    <w:p w14:paraId="0311AA28" w14:textId="77777777" w:rsidR="00FD6F71" w:rsidRPr="00B46D2C" w:rsidRDefault="00FD6F71" w:rsidP="001403A4">
      <w:pPr>
        <w:spacing w:after="0" w:line="276" w:lineRule="auto"/>
        <w:ind w:left="567"/>
        <w:jc w:val="both"/>
        <w:rPr>
          <w:rFonts w:ascii="Arial" w:hAnsi="Arial" w:cs="Arial"/>
          <w:spacing w:val="-4"/>
        </w:rPr>
      </w:pPr>
      <w:r w:rsidRPr="00B46D2C">
        <w:rPr>
          <w:rFonts w:ascii="Arial" w:hAnsi="Arial" w:cs="Arial"/>
          <w:spacing w:val="-4"/>
        </w:rPr>
        <w:t>Nadstrešek na avtobusnem postajališču je tlorisnih dimenzij 2.3x14.3m in višine cca</w:t>
      </w:r>
      <w:r w:rsidR="004E61F0" w:rsidRPr="00B46D2C">
        <w:rPr>
          <w:rFonts w:ascii="Arial" w:hAnsi="Arial" w:cs="Arial"/>
          <w:spacing w:val="-4"/>
        </w:rPr>
        <w:t>.</w:t>
      </w:r>
      <w:r w:rsidRPr="00B46D2C">
        <w:rPr>
          <w:rFonts w:ascii="Arial" w:hAnsi="Arial" w:cs="Arial"/>
          <w:spacing w:val="-4"/>
        </w:rPr>
        <w:t xml:space="preserve"> 2.95m nad koto tlaka. Nosilno jekleno konstrukcijo nadstreška predstavljajo enako kot pri nadstrešku 4 stebri s konzolo (v obliki črke L). Stebri so iz pravokotne cevi PC300/200/8, konzole bodo izvedene iz HEA200, ki so medsebojno povezane z vroče valjanimi profili IPE 180 oziroma UNP 180 po robu nadstreška.</w:t>
      </w:r>
    </w:p>
    <w:p w14:paraId="57B97072" w14:textId="77777777" w:rsidR="004E61F0" w:rsidRPr="00B46D2C" w:rsidRDefault="004E61F0" w:rsidP="001403A4">
      <w:pPr>
        <w:spacing w:after="0" w:line="276" w:lineRule="auto"/>
        <w:ind w:left="567"/>
        <w:jc w:val="both"/>
        <w:rPr>
          <w:rFonts w:ascii="Arial" w:hAnsi="Arial" w:cs="Arial"/>
          <w:spacing w:val="-4"/>
        </w:rPr>
      </w:pPr>
    </w:p>
    <w:p w14:paraId="001BB88C" w14:textId="77777777" w:rsidR="00FD6F71" w:rsidRPr="00B46D2C" w:rsidRDefault="00FD6F71" w:rsidP="001403A4">
      <w:pPr>
        <w:spacing w:after="0" w:line="276" w:lineRule="auto"/>
        <w:ind w:left="567"/>
        <w:jc w:val="both"/>
        <w:rPr>
          <w:rFonts w:ascii="Arial" w:hAnsi="Arial" w:cs="Arial"/>
          <w:spacing w:val="-4"/>
        </w:rPr>
      </w:pPr>
      <w:r w:rsidRPr="00B46D2C">
        <w:rPr>
          <w:rFonts w:ascii="Arial" w:hAnsi="Arial" w:cs="Arial"/>
          <w:spacing w:val="-4"/>
        </w:rPr>
        <w:t>Vsa jeklena konstrukcija bo izvedena iz materiala S</w:t>
      </w:r>
      <w:r w:rsidR="00B60837">
        <w:rPr>
          <w:rFonts w:ascii="Arial" w:hAnsi="Arial" w:cs="Arial"/>
          <w:spacing w:val="-4"/>
        </w:rPr>
        <w:t>23</w:t>
      </w:r>
      <w:r w:rsidRPr="00B46D2C">
        <w:rPr>
          <w:rFonts w:ascii="Arial" w:hAnsi="Arial" w:cs="Arial"/>
          <w:spacing w:val="-4"/>
        </w:rPr>
        <w:t xml:space="preserve">5J2. Uporabljeni bodo vijaki kvalitete 8.8 in 10.9. </w:t>
      </w:r>
      <w:r w:rsidR="00B60837">
        <w:rPr>
          <w:rFonts w:ascii="Arial" w:hAnsi="Arial" w:cs="Arial"/>
          <w:spacing w:val="-4"/>
        </w:rPr>
        <w:t xml:space="preserve">Izvedbeni razred </w:t>
      </w:r>
      <w:r w:rsidR="009A5303">
        <w:rPr>
          <w:rFonts w:ascii="Arial" w:hAnsi="Arial" w:cs="Arial"/>
          <w:spacing w:val="-4"/>
        </w:rPr>
        <w:t xml:space="preserve">jeklene konstrukcije je </w:t>
      </w:r>
      <w:r w:rsidR="00B60837">
        <w:rPr>
          <w:rFonts w:ascii="Arial" w:hAnsi="Arial" w:cs="Arial"/>
          <w:spacing w:val="-4"/>
        </w:rPr>
        <w:t xml:space="preserve">EXC2, predvidena je visoka trajnost antikorozijske zaščite razreda H. Zaradi vpliva okolja in atmosfere je za stebre predvidena visoka kategorija C5 korozijske ogroženosti, za ostalo konstrukcijo pa C3.  </w:t>
      </w:r>
    </w:p>
    <w:p w14:paraId="42838D9A" w14:textId="77777777" w:rsidR="00B76551" w:rsidRPr="00B46D2C" w:rsidRDefault="00B76551" w:rsidP="001403A4">
      <w:pPr>
        <w:spacing w:after="0" w:line="276" w:lineRule="auto"/>
        <w:ind w:left="567"/>
        <w:jc w:val="both"/>
        <w:rPr>
          <w:rFonts w:ascii="Arial" w:hAnsi="Arial" w:cs="Arial"/>
          <w:spacing w:val="-4"/>
        </w:rPr>
      </w:pPr>
    </w:p>
    <w:p w14:paraId="4BDC365F" w14:textId="77777777" w:rsidR="00FD6F71" w:rsidRPr="0035628B" w:rsidRDefault="00FD6F71" w:rsidP="007F469E">
      <w:pPr>
        <w:pStyle w:val="Naslov2"/>
        <w:numPr>
          <w:ilvl w:val="0"/>
          <w:numId w:val="9"/>
        </w:numPr>
        <w:spacing w:before="0" w:line="276" w:lineRule="auto"/>
        <w:ind w:left="567"/>
        <w:rPr>
          <w:rFonts w:cs="Arial"/>
        </w:rPr>
      </w:pPr>
      <w:bookmarkStart w:id="7" w:name="_Toc94683974"/>
      <w:r w:rsidRPr="00B46D2C">
        <w:rPr>
          <w:rFonts w:cs="Arial"/>
        </w:rPr>
        <w:t xml:space="preserve">SV </w:t>
      </w:r>
      <w:r w:rsidRPr="0035628B">
        <w:rPr>
          <w:rFonts w:cs="Arial"/>
        </w:rPr>
        <w:t>in TK naprave</w:t>
      </w:r>
      <w:bookmarkEnd w:id="7"/>
    </w:p>
    <w:p w14:paraId="5A1EB22D" w14:textId="77777777" w:rsidR="0035628B" w:rsidRPr="0035628B" w:rsidRDefault="0035628B" w:rsidP="0035628B">
      <w:pPr>
        <w:pStyle w:val="Odstavekseznama"/>
        <w:keepNext/>
        <w:keepLines/>
        <w:widowControl w:val="0"/>
        <w:numPr>
          <w:ilvl w:val="1"/>
          <w:numId w:val="7"/>
        </w:numPr>
        <w:spacing w:before="120" w:after="120" w:line="240" w:lineRule="auto"/>
        <w:jc w:val="both"/>
        <w:outlineLvl w:val="1"/>
        <w:rPr>
          <w:rFonts w:ascii="Arial" w:eastAsiaTheme="majorEastAsia" w:hAnsi="Arial" w:cs="Arial"/>
          <w:b/>
          <w:bCs/>
          <w:vanish/>
          <w:sz w:val="26"/>
          <w:szCs w:val="26"/>
        </w:rPr>
      </w:pPr>
      <w:bookmarkStart w:id="8" w:name="_Toc87602455"/>
      <w:bookmarkStart w:id="9" w:name="_Toc87602554"/>
      <w:bookmarkStart w:id="10" w:name="_Toc87724409"/>
      <w:bookmarkStart w:id="11" w:name="_Toc87857305"/>
      <w:bookmarkStart w:id="12" w:name="_Toc87857404"/>
      <w:bookmarkStart w:id="13" w:name="_Toc90549954"/>
      <w:bookmarkStart w:id="14" w:name="_Toc90549977"/>
      <w:bookmarkStart w:id="15" w:name="_Toc90556186"/>
      <w:bookmarkStart w:id="16" w:name="_Toc90557103"/>
      <w:bookmarkStart w:id="17" w:name="_Toc94522286"/>
      <w:bookmarkStart w:id="18" w:name="_Toc94522306"/>
      <w:bookmarkStart w:id="19" w:name="_Toc94522362"/>
      <w:bookmarkStart w:id="20" w:name="_Toc82694480"/>
      <w:bookmarkStart w:id="21" w:name="_Toc83973307"/>
      <w:bookmarkStart w:id="22" w:name="_Toc94683956"/>
      <w:bookmarkStart w:id="23" w:name="_Toc94683975"/>
      <w:bookmarkEnd w:id="8"/>
      <w:bookmarkEnd w:id="9"/>
      <w:bookmarkEnd w:id="10"/>
      <w:bookmarkEnd w:id="11"/>
      <w:bookmarkEnd w:id="12"/>
      <w:bookmarkEnd w:id="13"/>
      <w:bookmarkEnd w:id="14"/>
      <w:bookmarkEnd w:id="15"/>
      <w:bookmarkEnd w:id="16"/>
      <w:bookmarkEnd w:id="17"/>
      <w:bookmarkEnd w:id="18"/>
      <w:bookmarkEnd w:id="19"/>
      <w:bookmarkEnd w:id="22"/>
      <w:bookmarkEnd w:id="23"/>
    </w:p>
    <w:p w14:paraId="66A6561E" w14:textId="5D380777" w:rsidR="0035628B" w:rsidRPr="0035628B" w:rsidRDefault="00A4683C" w:rsidP="0035628B">
      <w:pPr>
        <w:pStyle w:val="Naslov3"/>
        <w:numPr>
          <w:ilvl w:val="1"/>
          <w:numId w:val="9"/>
        </w:numPr>
        <w:rPr>
          <w:rFonts w:ascii="Arial" w:hAnsi="Arial" w:cs="Arial"/>
        </w:rPr>
      </w:pPr>
      <w:bookmarkStart w:id="24" w:name="_Toc94683976"/>
      <w:bookmarkEnd w:id="20"/>
      <w:bookmarkEnd w:id="21"/>
      <w:r>
        <w:rPr>
          <w:rFonts w:ascii="Arial" w:hAnsi="Arial" w:cs="Arial"/>
        </w:rPr>
        <w:t>Dela na SV napravah</w:t>
      </w:r>
      <w:bookmarkEnd w:id="24"/>
    </w:p>
    <w:p w14:paraId="2A8CF5C8" w14:textId="77777777" w:rsidR="00200BDB" w:rsidRDefault="00200BDB" w:rsidP="00A4683C">
      <w:pPr>
        <w:spacing w:after="0"/>
        <w:ind w:left="567"/>
        <w:jc w:val="both"/>
        <w:rPr>
          <w:rFonts w:ascii="Arial" w:hAnsi="Arial" w:cs="Arial"/>
        </w:rPr>
      </w:pPr>
    </w:p>
    <w:p w14:paraId="4E5907E4" w14:textId="1FA225B3" w:rsidR="00A4683C" w:rsidRPr="00FD33AA" w:rsidRDefault="00A4683C" w:rsidP="00A4683C">
      <w:pPr>
        <w:spacing w:after="0"/>
        <w:ind w:left="567"/>
        <w:jc w:val="both"/>
        <w:rPr>
          <w:rFonts w:ascii="Arial" w:hAnsi="Arial" w:cs="Arial"/>
        </w:rPr>
      </w:pPr>
      <w:r w:rsidRPr="00FD33AA">
        <w:rPr>
          <w:rFonts w:ascii="Arial" w:hAnsi="Arial" w:cs="Arial"/>
        </w:rPr>
        <w:t xml:space="preserve">Naročnik bo zagotovil izvedbo del </w:t>
      </w:r>
      <w:r w:rsidR="00057384">
        <w:rPr>
          <w:rFonts w:ascii="Arial" w:hAnsi="Arial" w:cs="Arial"/>
        </w:rPr>
        <w:t xml:space="preserve">na </w:t>
      </w:r>
      <w:r w:rsidR="00F856C1">
        <w:rPr>
          <w:rFonts w:ascii="Arial" w:hAnsi="Arial" w:cs="Arial"/>
        </w:rPr>
        <w:t>SV</w:t>
      </w:r>
      <w:r w:rsidR="00057384">
        <w:rPr>
          <w:rFonts w:ascii="Arial" w:hAnsi="Arial" w:cs="Arial"/>
        </w:rPr>
        <w:t xml:space="preserve"> napravah</w:t>
      </w:r>
      <w:r w:rsidR="00F856C1">
        <w:rPr>
          <w:rFonts w:ascii="Arial" w:hAnsi="Arial" w:cs="Arial"/>
        </w:rPr>
        <w:t xml:space="preserve"> </w:t>
      </w:r>
      <w:r w:rsidRPr="00FD33AA">
        <w:rPr>
          <w:rFonts w:ascii="Arial" w:hAnsi="Arial" w:cs="Arial"/>
        </w:rPr>
        <w:t>po ločeni pogodbi.</w:t>
      </w:r>
    </w:p>
    <w:p w14:paraId="489082C7" w14:textId="77777777" w:rsidR="00A4683C" w:rsidRPr="00FD33AA" w:rsidRDefault="00A4683C" w:rsidP="00A4683C">
      <w:pPr>
        <w:spacing w:after="0"/>
        <w:ind w:left="567"/>
        <w:jc w:val="both"/>
        <w:rPr>
          <w:rFonts w:ascii="Arial" w:hAnsi="Arial" w:cs="Arial"/>
        </w:rPr>
      </w:pPr>
    </w:p>
    <w:p w14:paraId="6AF5FB09" w14:textId="77777777" w:rsidR="00A4683C" w:rsidRPr="00FD33AA" w:rsidRDefault="00A4683C" w:rsidP="00A4683C">
      <w:pPr>
        <w:spacing w:after="0"/>
        <w:ind w:left="567"/>
        <w:rPr>
          <w:rFonts w:ascii="Arial" w:hAnsi="Arial" w:cs="Arial"/>
        </w:rPr>
      </w:pPr>
      <w:r w:rsidRPr="00FD33AA">
        <w:rPr>
          <w:rFonts w:ascii="Arial" w:hAnsi="Arial" w:cs="Arial"/>
        </w:rPr>
        <w:t>Izvajalec po tej pogodbi uredi:</w:t>
      </w:r>
    </w:p>
    <w:p w14:paraId="79AC73F0" w14:textId="79293CD4" w:rsidR="00A4683C" w:rsidRPr="00FD33AA" w:rsidRDefault="00A4683C" w:rsidP="00A4683C">
      <w:pPr>
        <w:pStyle w:val="Odstavekseznama"/>
        <w:widowControl w:val="0"/>
        <w:numPr>
          <w:ilvl w:val="0"/>
          <w:numId w:val="33"/>
        </w:numPr>
        <w:tabs>
          <w:tab w:val="left" w:pos="851"/>
        </w:tabs>
        <w:spacing w:after="0" w:line="240" w:lineRule="auto"/>
        <w:ind w:left="1094" w:hanging="357"/>
        <w:jc w:val="both"/>
        <w:rPr>
          <w:rFonts w:ascii="Arial" w:hAnsi="Arial" w:cs="Arial"/>
        </w:rPr>
      </w:pPr>
      <w:r w:rsidRPr="00FD33AA">
        <w:rPr>
          <w:rFonts w:ascii="Arial" w:hAnsi="Arial" w:cs="Arial"/>
        </w:rPr>
        <w:t>vso potrebno cevno</w:t>
      </w:r>
      <w:r w:rsidR="00030AF8" w:rsidRPr="00FD33AA">
        <w:rPr>
          <w:rFonts w:ascii="Arial" w:hAnsi="Arial" w:cs="Arial"/>
        </w:rPr>
        <w:t xml:space="preserve"> kabelsko</w:t>
      </w:r>
      <w:r w:rsidRPr="00FD33AA">
        <w:rPr>
          <w:rFonts w:ascii="Arial" w:hAnsi="Arial" w:cs="Arial"/>
        </w:rPr>
        <w:t xml:space="preserve"> kanalizacijo</w:t>
      </w:r>
      <w:r w:rsidR="00030AF8" w:rsidRPr="00FD33AA">
        <w:rPr>
          <w:rFonts w:ascii="Arial" w:hAnsi="Arial" w:cs="Arial"/>
        </w:rPr>
        <w:t xml:space="preserve"> oz. betonska kabelska korita</w:t>
      </w:r>
      <w:r w:rsidRPr="00FD33AA">
        <w:rPr>
          <w:rFonts w:ascii="Arial" w:hAnsi="Arial" w:cs="Arial"/>
        </w:rPr>
        <w:t xml:space="preserve"> do mesta</w:t>
      </w:r>
      <w:r w:rsidR="00030AF8" w:rsidRPr="00FD33AA">
        <w:rPr>
          <w:rFonts w:ascii="Arial" w:hAnsi="Arial" w:cs="Arial"/>
        </w:rPr>
        <w:t xml:space="preserve"> zunanjih </w:t>
      </w:r>
      <w:r w:rsidRPr="00FD33AA">
        <w:rPr>
          <w:rFonts w:ascii="Arial" w:hAnsi="Arial" w:cs="Arial"/>
        </w:rPr>
        <w:t xml:space="preserve"> SV naprav v končnem stanju</w:t>
      </w:r>
      <w:r w:rsidR="00DE5811" w:rsidRPr="00FD33AA">
        <w:rPr>
          <w:rFonts w:ascii="Arial" w:hAnsi="Arial" w:cs="Arial"/>
        </w:rPr>
        <w:t xml:space="preserve"> in</w:t>
      </w:r>
      <w:r w:rsidRPr="00FD33AA">
        <w:rPr>
          <w:rFonts w:ascii="Arial" w:hAnsi="Arial" w:cs="Arial"/>
        </w:rPr>
        <w:t xml:space="preserve"> </w:t>
      </w:r>
    </w:p>
    <w:p w14:paraId="66F992C8" w14:textId="77777777" w:rsidR="00A4683C" w:rsidRPr="00FD33AA" w:rsidRDefault="00A4683C" w:rsidP="00A4683C">
      <w:pPr>
        <w:pStyle w:val="Odstavekseznama"/>
        <w:widowControl w:val="0"/>
        <w:numPr>
          <w:ilvl w:val="0"/>
          <w:numId w:val="33"/>
        </w:numPr>
        <w:tabs>
          <w:tab w:val="left" w:pos="851"/>
        </w:tabs>
        <w:spacing w:after="0" w:line="240" w:lineRule="auto"/>
        <w:ind w:left="1094" w:hanging="357"/>
        <w:jc w:val="both"/>
        <w:rPr>
          <w:rFonts w:ascii="Arial" w:hAnsi="Arial" w:cs="Arial"/>
        </w:rPr>
      </w:pPr>
      <w:r w:rsidRPr="00FD33AA">
        <w:rPr>
          <w:rFonts w:ascii="Arial" w:hAnsi="Arial" w:cs="Arial"/>
        </w:rPr>
        <w:t>zagotovi usklajevanje izvedbe del z izvajalcem SV naprav.</w:t>
      </w:r>
      <w:bookmarkStart w:id="25" w:name="_Toc82610930"/>
      <w:bookmarkStart w:id="26" w:name="_Toc82611055"/>
      <w:bookmarkStart w:id="27" w:name="_Toc82611177"/>
      <w:bookmarkStart w:id="28" w:name="_Toc82611300"/>
      <w:bookmarkStart w:id="29" w:name="_Toc82611425"/>
      <w:bookmarkStart w:id="30" w:name="_Toc82611544"/>
      <w:bookmarkStart w:id="31" w:name="_Toc82611663"/>
      <w:bookmarkEnd w:id="25"/>
      <w:bookmarkEnd w:id="26"/>
      <w:bookmarkEnd w:id="27"/>
      <w:bookmarkEnd w:id="28"/>
      <w:bookmarkEnd w:id="29"/>
      <w:bookmarkEnd w:id="30"/>
      <w:bookmarkEnd w:id="31"/>
    </w:p>
    <w:p w14:paraId="0F80E02C" w14:textId="77777777" w:rsidR="00A4683C" w:rsidRPr="0035628B" w:rsidRDefault="00A4683C" w:rsidP="0035628B">
      <w:pPr>
        <w:spacing w:after="0" w:line="276" w:lineRule="auto"/>
        <w:ind w:left="567"/>
        <w:jc w:val="both"/>
        <w:rPr>
          <w:rFonts w:ascii="Arial" w:hAnsi="Arial" w:cs="Arial"/>
          <w:spacing w:val="-4"/>
        </w:rPr>
      </w:pPr>
    </w:p>
    <w:p w14:paraId="0C71C612" w14:textId="0692BB6E" w:rsidR="0035628B" w:rsidRDefault="0035628B" w:rsidP="0035628B">
      <w:pPr>
        <w:pStyle w:val="Naslov3"/>
        <w:numPr>
          <w:ilvl w:val="1"/>
          <w:numId w:val="9"/>
        </w:numPr>
        <w:rPr>
          <w:rFonts w:ascii="Arial" w:hAnsi="Arial" w:cs="Arial"/>
        </w:rPr>
      </w:pPr>
      <w:bookmarkStart w:id="32" w:name="_Toc79070416"/>
      <w:bookmarkStart w:id="33" w:name="_Toc82694482"/>
      <w:bookmarkStart w:id="34" w:name="_Toc83973309"/>
      <w:bookmarkStart w:id="35" w:name="_Toc87857408"/>
      <w:bookmarkStart w:id="36" w:name="_Toc94683977"/>
      <w:r w:rsidRPr="0035628B">
        <w:rPr>
          <w:rFonts w:ascii="Arial" w:hAnsi="Arial" w:cs="Arial"/>
        </w:rPr>
        <w:t>Zahteve za TK naprave</w:t>
      </w:r>
      <w:bookmarkEnd w:id="32"/>
      <w:bookmarkEnd w:id="33"/>
      <w:bookmarkEnd w:id="34"/>
      <w:bookmarkEnd w:id="35"/>
      <w:bookmarkEnd w:id="36"/>
      <w:r w:rsidRPr="0035628B">
        <w:rPr>
          <w:rFonts w:ascii="Arial" w:hAnsi="Arial" w:cs="Arial"/>
        </w:rPr>
        <w:t xml:space="preserve"> </w:t>
      </w:r>
    </w:p>
    <w:p w14:paraId="462D2C13" w14:textId="77777777" w:rsidR="00FD33AA" w:rsidRPr="00FD33AA" w:rsidRDefault="00FD33AA" w:rsidP="00FD33AA">
      <w:pPr>
        <w:spacing w:after="0" w:line="276" w:lineRule="auto"/>
        <w:jc w:val="both"/>
        <w:rPr>
          <w:rFonts w:ascii="Arial" w:hAnsi="Arial" w:cs="Arial"/>
          <w:spacing w:val="-4"/>
        </w:rPr>
      </w:pPr>
    </w:p>
    <w:p w14:paraId="03C85F55" w14:textId="77777777" w:rsidR="0035628B" w:rsidRDefault="0035628B" w:rsidP="0035628B">
      <w:pPr>
        <w:spacing w:after="0" w:line="276" w:lineRule="auto"/>
        <w:ind w:left="567"/>
        <w:jc w:val="both"/>
        <w:rPr>
          <w:rFonts w:ascii="Arial" w:hAnsi="Arial" w:cs="Arial"/>
          <w:spacing w:val="-4"/>
        </w:rPr>
      </w:pPr>
      <w:bookmarkStart w:id="37" w:name="_Hlk88053862"/>
      <w:r w:rsidRPr="0035628B">
        <w:rPr>
          <w:rFonts w:ascii="Arial" w:hAnsi="Arial" w:cs="Arial"/>
          <w:spacing w:val="-4"/>
        </w:rPr>
        <w:t xml:space="preserve">Izvajalec mora v sklopu te pogodbe izvesti vsa dela po ponudbenem popisu in po zahtevah </w:t>
      </w:r>
      <w:r w:rsidR="00604AF6">
        <w:rPr>
          <w:rFonts w:ascii="Arial" w:hAnsi="Arial" w:cs="Arial"/>
          <w:spacing w:val="-4"/>
        </w:rPr>
        <w:t>izvedbenega načrta</w:t>
      </w:r>
      <w:r w:rsidRPr="0035628B">
        <w:rPr>
          <w:rFonts w:ascii="Arial" w:hAnsi="Arial" w:cs="Arial"/>
          <w:spacing w:val="-4"/>
        </w:rPr>
        <w:t xml:space="preserve">. </w:t>
      </w:r>
    </w:p>
    <w:p w14:paraId="38FDFB99" w14:textId="77777777" w:rsidR="001E0F4C" w:rsidRDefault="001E0F4C" w:rsidP="0035628B">
      <w:pPr>
        <w:spacing w:after="0" w:line="276" w:lineRule="auto"/>
        <w:ind w:left="567"/>
        <w:jc w:val="both"/>
        <w:rPr>
          <w:rFonts w:ascii="Arial" w:hAnsi="Arial" w:cs="Arial"/>
          <w:spacing w:val="-4"/>
        </w:rPr>
      </w:pPr>
    </w:p>
    <w:p w14:paraId="02A9ED82" w14:textId="77777777" w:rsidR="0035628B" w:rsidRDefault="0035628B" w:rsidP="0035628B">
      <w:pPr>
        <w:spacing w:after="0" w:line="276" w:lineRule="auto"/>
        <w:ind w:left="567"/>
        <w:jc w:val="both"/>
        <w:rPr>
          <w:rFonts w:ascii="Arial" w:hAnsi="Arial" w:cs="Arial"/>
          <w:spacing w:val="-4"/>
        </w:rPr>
      </w:pPr>
      <w:r w:rsidRPr="0035628B">
        <w:rPr>
          <w:rFonts w:ascii="Arial" w:hAnsi="Arial" w:cs="Arial"/>
          <w:spacing w:val="-4"/>
        </w:rPr>
        <w:t>Dobava in izvedba ozvočenja, vizualnega obveščanja potnikov in sistem klica v sili ter vse pripadajoče inštalacije in konfiguracije bodo izvedeni v sklopu druge pogodbe. Izvajalec po tej pogodbi je dolžan sodelovati in usklajevati dela z izvajalcem po drugi pogodbi kot tudi z vsemi ostalimi izvajalci.</w:t>
      </w:r>
    </w:p>
    <w:p w14:paraId="4C094E4C" w14:textId="77777777" w:rsidR="001E0F4C" w:rsidRDefault="001E0F4C" w:rsidP="0035628B">
      <w:pPr>
        <w:spacing w:after="0" w:line="276" w:lineRule="auto"/>
        <w:ind w:left="567"/>
        <w:jc w:val="both"/>
        <w:rPr>
          <w:rFonts w:ascii="Arial" w:hAnsi="Arial" w:cs="Arial"/>
          <w:spacing w:val="-4"/>
        </w:rPr>
      </w:pPr>
    </w:p>
    <w:bookmarkEnd w:id="37"/>
    <w:p w14:paraId="1C0D8AB0" w14:textId="77777777" w:rsidR="0035628B" w:rsidRPr="0035628B" w:rsidRDefault="0035628B" w:rsidP="0035628B">
      <w:pPr>
        <w:spacing w:after="0" w:line="276" w:lineRule="auto"/>
        <w:ind w:left="567"/>
        <w:jc w:val="both"/>
        <w:rPr>
          <w:rFonts w:ascii="Arial" w:hAnsi="Arial" w:cs="Arial"/>
          <w:b/>
          <w:spacing w:val="-4"/>
        </w:rPr>
      </w:pPr>
      <w:r w:rsidRPr="0035628B">
        <w:rPr>
          <w:rFonts w:ascii="Arial" w:hAnsi="Arial" w:cs="Arial"/>
          <w:b/>
          <w:spacing w:val="-4"/>
        </w:rPr>
        <w:t>Pogoj za izvedbo del na TK sistemih</w:t>
      </w:r>
    </w:p>
    <w:p w14:paraId="4E8E3A95"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Dela, s katerimi se posega v obstoječe aktivne TK  naprave, je potrebno izvajati po predhodni uskladitvi z ustreznimi službami upravljavca in pridobljenim soglasjem za izvajanje del.</w:t>
      </w:r>
    </w:p>
    <w:p w14:paraId="416A4C42"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Posegi v obstoječe aktivne TK sisteme morajo biti načrtovani in izvedeni na način, da se po možnosti izvajajo brez vpliva (motenj, prekinitev). Če to ni mogoče, pa mora biti čas prekinitev ali moten minimiziran oziroma je potrebno dela uskladiti z drugimi posegi (gradbeni, elektro) ki se izvajajo z zaporo.</w:t>
      </w:r>
    </w:p>
    <w:p w14:paraId="25FC498F" w14:textId="77777777" w:rsidR="0035628B" w:rsidRPr="0035628B" w:rsidRDefault="0035628B" w:rsidP="0035628B">
      <w:pPr>
        <w:spacing w:line="260" w:lineRule="exact"/>
        <w:ind w:right="62"/>
        <w:rPr>
          <w:rFonts w:ascii="Arial" w:eastAsia="Times New Roman" w:hAnsi="Arial" w:cs="Arial"/>
          <w:spacing w:val="-4"/>
          <w:szCs w:val="24"/>
        </w:rPr>
      </w:pPr>
    </w:p>
    <w:p w14:paraId="5A9EB4A9" w14:textId="5BC3E734" w:rsidR="0035628B" w:rsidRDefault="0035628B" w:rsidP="0035628B">
      <w:pPr>
        <w:pStyle w:val="Naslov3"/>
        <w:numPr>
          <w:ilvl w:val="1"/>
          <w:numId w:val="9"/>
        </w:numPr>
        <w:rPr>
          <w:rFonts w:ascii="Arial" w:hAnsi="Arial" w:cs="Arial"/>
          <w:szCs w:val="24"/>
        </w:rPr>
      </w:pPr>
      <w:bookmarkStart w:id="38" w:name="_Toc87857409"/>
      <w:bookmarkStart w:id="39" w:name="_Toc94683978"/>
      <w:r w:rsidRPr="0035628B">
        <w:rPr>
          <w:rFonts w:ascii="Arial" w:hAnsi="Arial" w:cs="Arial"/>
          <w:bCs w:val="0"/>
          <w:szCs w:val="24"/>
        </w:rPr>
        <w:t>Prestavitve  in začasne  ureditve SV in TK naprav in inštalacij</w:t>
      </w:r>
      <w:bookmarkEnd w:id="38"/>
      <w:bookmarkEnd w:id="39"/>
      <w:r w:rsidRPr="0035628B">
        <w:rPr>
          <w:rFonts w:ascii="Arial" w:hAnsi="Arial" w:cs="Arial"/>
          <w:szCs w:val="24"/>
        </w:rPr>
        <w:t xml:space="preserve"> </w:t>
      </w:r>
    </w:p>
    <w:p w14:paraId="05898F6F" w14:textId="77777777" w:rsidR="00FD33AA" w:rsidRPr="00FD33AA" w:rsidRDefault="00FD33AA" w:rsidP="00FD33AA">
      <w:pPr>
        <w:spacing w:after="0" w:line="276" w:lineRule="auto"/>
        <w:jc w:val="both"/>
        <w:rPr>
          <w:rFonts w:ascii="Arial" w:hAnsi="Arial" w:cs="Arial"/>
          <w:spacing w:val="-4"/>
        </w:rPr>
      </w:pPr>
    </w:p>
    <w:p w14:paraId="15859CB3"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lastRenderedPageBreak/>
        <w:t xml:space="preserve">V okviru potrebnih del po tem projektu je potrebno zaščititi obstoječe SVTK vode in naprave. </w:t>
      </w:r>
    </w:p>
    <w:p w14:paraId="41D948AF"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 xml:space="preserve">Prestavitev kablov je potrebni izvesti tako, da kabelske trase ne bodo ovirale ostalih napeljav in naprav na območju prestavitev ob upoštevanju ekonomike, estetskega izgleda in možnosti izvedbe. </w:t>
      </w:r>
    </w:p>
    <w:p w14:paraId="47C62A41"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 xml:space="preserve">Pred začetkom gradbenih del je potrebno vse SVTK vode na levi in na desni strani proge ter v </w:t>
      </w:r>
      <w:proofErr w:type="spellStart"/>
      <w:r w:rsidRPr="0035628B">
        <w:rPr>
          <w:rFonts w:ascii="Arial" w:hAnsi="Arial" w:cs="Arial"/>
          <w:spacing w:val="-4"/>
        </w:rPr>
        <w:t>medtirju</w:t>
      </w:r>
      <w:proofErr w:type="spellEnd"/>
      <w:r w:rsidRPr="0035628B">
        <w:rPr>
          <w:rFonts w:ascii="Arial" w:hAnsi="Arial" w:cs="Arial"/>
          <w:spacing w:val="-4"/>
        </w:rPr>
        <w:t xml:space="preserve"> locirati in zakoličiti oziroma označiti, kar se izvede z ustrezno službo Upravljavca (Služba za EE in SVTK, Pisarna SVTK </w:t>
      </w:r>
      <w:r w:rsidR="00945486">
        <w:rPr>
          <w:rFonts w:ascii="Arial" w:hAnsi="Arial" w:cs="Arial"/>
          <w:spacing w:val="-4"/>
        </w:rPr>
        <w:t>Ljubljana</w:t>
      </w:r>
      <w:r w:rsidRPr="0035628B">
        <w:rPr>
          <w:rFonts w:ascii="Arial" w:hAnsi="Arial" w:cs="Arial"/>
          <w:spacing w:val="-4"/>
        </w:rPr>
        <w:t>) po naročilu izvajalca.</w:t>
      </w:r>
    </w:p>
    <w:p w14:paraId="184FE0CC"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Na odsekih, kjer so kabli položeni v bližini predvidenih temeljev direktno v zemljo, je potrebno vsa gradbena dela izvajati ročno. Vsa dela je potrebno izvajati pod nadzorstvom Upravljavca.</w:t>
      </w:r>
    </w:p>
    <w:p w14:paraId="4B6FBC23"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 xml:space="preserve">Vsi kabli (razen predhodno opuščenih) so v delovnem obratovanju, zato je potrebno prestavitve opraviti tako, da je delovanje SV in TK naprav čim manj moteno. Vsa dela na prevezovanju kablov je potrebno opraviti v času najmanjšega prometa (npr. v soboto, nedeljo ali ob praznikih ter v nočnem času) oziroma ob zapori proge ali posameznega tira. </w:t>
      </w:r>
    </w:p>
    <w:p w14:paraId="1891763D"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 xml:space="preserve">Kjer iz obstoječe dokumentacije ni možno točno določiti stanje kablov, je potrebno pred začetkom gradbenih del izvesti ročni prečni prekop kabelskih tras na več mestih v dolžini 2 m zaradi ugotovitev dejanskega stanja. </w:t>
      </w:r>
    </w:p>
    <w:p w14:paraId="1F71CEBD" w14:textId="77777777" w:rsidR="0035628B" w:rsidRPr="0035628B" w:rsidRDefault="0035628B" w:rsidP="0035628B">
      <w:pPr>
        <w:spacing w:after="0" w:line="276" w:lineRule="auto"/>
        <w:ind w:left="567"/>
        <w:jc w:val="both"/>
        <w:rPr>
          <w:rFonts w:ascii="Arial" w:hAnsi="Arial" w:cs="Arial"/>
          <w:spacing w:val="-4"/>
        </w:rPr>
      </w:pPr>
    </w:p>
    <w:p w14:paraId="6C14F48F"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 xml:space="preserve">Vsa dela za začasno (vmesno) in deloma končno prestavitev in zaščito SV in TK kablov in naprav je potrebno opraviti pred drugimi gradbenimi deli pri graditvi temeljev, obnove podhoda, perona in nadgradnji tirov in ostalih objektov oziroma skladno z napredovanjem gradbenih in drugih del. Pomožnih dostopnih poti preko tras SV in TK kablov v času gradnje zaradi dovozov na gradbišče se je potrebno izogibati. V kolikor se pomožnim potem preko kablov in korit pri gradnji ne bo mogoče izogniti, je potrebno na teh mestih kable in korita zaščititi z dodatnimi PVC ali PE cevmi </w:t>
      </w:r>
      <w:r w:rsidRPr="0035628B">
        <w:rPr>
          <w:rFonts w:ascii="Arial" w:hAnsi="Arial" w:cs="Arial"/>
          <w:spacing w:val="-4"/>
        </w:rPr>
        <w:sym w:font="Symbol" w:char="F066"/>
      </w:r>
      <w:r w:rsidRPr="0035628B">
        <w:rPr>
          <w:rFonts w:ascii="Arial" w:hAnsi="Arial" w:cs="Arial"/>
          <w:spacing w:val="-4"/>
        </w:rPr>
        <w:t xml:space="preserve"> 110 mm ali </w:t>
      </w:r>
      <w:r w:rsidRPr="0035628B">
        <w:rPr>
          <w:rFonts w:ascii="Arial" w:hAnsi="Arial" w:cs="Arial"/>
          <w:spacing w:val="-4"/>
        </w:rPr>
        <w:sym w:font="Symbol" w:char="F066"/>
      </w:r>
      <w:r w:rsidRPr="0035628B">
        <w:rPr>
          <w:rFonts w:ascii="Arial" w:hAnsi="Arial" w:cs="Arial"/>
          <w:spacing w:val="-4"/>
        </w:rPr>
        <w:t xml:space="preserve"> 125 mm, ki se jih obbetonira oziroma zavaruje na drug ustrezen način. Začasno zaščito lahko izvedemo s položitvijo desk (plohov) na teren nad kabli ali z izkopom kablov/cevi, zaščito izkopanih kablov s cevmi in obbetoniranjem cevi. </w:t>
      </w:r>
    </w:p>
    <w:p w14:paraId="7AF71239"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 xml:space="preserve">Vse obstoječe kable, ki potekajo na območju predvidene nadgradnje posameznega tira in se ne prestavljajo, je potrebno pred začetkom gradbenih del odkopati, po potrebi poglobiti in zaščititi s cevmi ter nato cevi obbetonirati. </w:t>
      </w:r>
    </w:p>
    <w:p w14:paraId="738313B5"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Izkopane zemeljske kabelske trase (jarke) in položitev kablov oziroma cevi mora pred zasipom jarkov in kablov oziroma cevi pregledati upravljavec SVTK naprav in pravilno izvedbo del potrditi z vpisom v gradbeni dnevnik!</w:t>
      </w:r>
    </w:p>
    <w:p w14:paraId="06980277"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Kjer so starejša obstoječa prečkanja SVTK vodov pod progo preplitva, kable oziroma cevi poglobimo in po potrebi dodamo dodatne PVC cevi premera 125 mm že pred začetkom drugih gradbenih del. Prekop se izvede z  minimalno globino 1,5 m pod GRP (do zgornjega roba vrhnje cevi).</w:t>
      </w:r>
    </w:p>
    <w:p w14:paraId="10A33E83"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 xml:space="preserve">Ob posamezni izdelavi spojk na kablih ne bodo delovale vse SVTK naprave (telefonske omare, SV naprave, GSM-R), zato se ta dela opravi, ko na progi ni železniškega prometa oziroma je ta najmanjši. Izdelava posamezne spojke in zaključitev na kablu ne sme trajati več kot 2 uri (za progovni kabel 4 ure). Ker je potrebno po vsakem posegu v kabel opraviti tudi meritve ter po meritvah izvesti ponovno vključitev SVTK naprav, vključno s </w:t>
      </w:r>
      <w:r w:rsidRPr="0035628B">
        <w:rPr>
          <w:rFonts w:ascii="Arial" w:hAnsi="Arial" w:cs="Arial"/>
          <w:spacing w:val="-4"/>
        </w:rPr>
        <w:lastRenderedPageBreak/>
        <w:t>preizkušanjem, je potrebno zagotoviti/p</w:t>
      </w:r>
      <w:r w:rsidR="00D452A3">
        <w:rPr>
          <w:rFonts w:ascii="Arial" w:hAnsi="Arial" w:cs="Arial"/>
          <w:spacing w:val="-4"/>
        </w:rPr>
        <w:t>r</w:t>
      </w:r>
      <w:r w:rsidRPr="0035628B">
        <w:rPr>
          <w:rFonts w:ascii="Arial" w:hAnsi="Arial" w:cs="Arial"/>
          <w:spacing w:val="-4"/>
        </w:rPr>
        <w:t>edvideti najmanj 8 urno prekinitev delovanja naprav.</w:t>
      </w:r>
    </w:p>
    <w:p w14:paraId="61A1F2AB"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Zaradi prestavitev  in zaščite obstoječih SVTK naprav,  praviloma ne bo odobrena  zapora proge, ampak se promet omogoči z dodatnimi organizacijskimi začasnimi ukrepi (po potrebi) ter pravočasno planira in organizira prekinitve delovanja naprav.</w:t>
      </w:r>
    </w:p>
    <w:p w14:paraId="1CE7641D"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Prestavitve se izvaja deloma kot pripravljalna dela in pretežno skladno s potekom napredovanja drugih del.</w:t>
      </w:r>
    </w:p>
    <w:p w14:paraId="73F865C7"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 xml:space="preserve">V pripravljalni  fazi  se izvede vsa dela, kjer je možno takoj zagotoviti končno prestavitev SVTK naprav (predvsem prestavitev kabelskih tras ob progi). S tem se zagotovi neovirano izvajanje gradbenih del pri nadgradnji proge.  </w:t>
      </w:r>
    </w:p>
    <w:p w14:paraId="1B657ACE" w14:textId="77777777" w:rsidR="0035628B" w:rsidRPr="0035628B" w:rsidRDefault="0035628B" w:rsidP="0035628B">
      <w:pPr>
        <w:spacing w:after="0" w:line="276" w:lineRule="auto"/>
        <w:ind w:left="567"/>
        <w:jc w:val="both"/>
        <w:rPr>
          <w:rFonts w:ascii="Arial" w:hAnsi="Arial" w:cs="Arial"/>
          <w:spacing w:val="-4"/>
        </w:rPr>
      </w:pPr>
      <w:r w:rsidRPr="0035628B">
        <w:rPr>
          <w:rFonts w:ascii="Arial" w:hAnsi="Arial" w:cs="Arial"/>
          <w:spacing w:val="-4"/>
        </w:rPr>
        <w:t>Po vsaki končani fazi je potrebna odstranitev začasne zaščita SVTK vodov in naprav in ureditev okolice SVTK naprav.</w:t>
      </w:r>
    </w:p>
    <w:p w14:paraId="1F24FFE3" w14:textId="77777777" w:rsidR="00B76551" w:rsidRPr="0035628B" w:rsidRDefault="00B76551" w:rsidP="007F469E">
      <w:pPr>
        <w:spacing w:after="0" w:line="276" w:lineRule="auto"/>
        <w:jc w:val="both"/>
        <w:rPr>
          <w:rFonts w:ascii="Arial" w:eastAsia="Times New Roman" w:hAnsi="Arial" w:cs="Arial"/>
          <w:szCs w:val="24"/>
          <w:lang w:eastAsia="sl-SI"/>
        </w:rPr>
      </w:pPr>
    </w:p>
    <w:p w14:paraId="69797324" w14:textId="77777777" w:rsidR="00FD6F71" w:rsidRPr="0035628B" w:rsidRDefault="00271D68" w:rsidP="007F469E">
      <w:pPr>
        <w:pStyle w:val="Naslov2"/>
        <w:numPr>
          <w:ilvl w:val="0"/>
          <w:numId w:val="9"/>
        </w:numPr>
        <w:spacing w:before="0" w:line="276" w:lineRule="auto"/>
        <w:ind w:left="567"/>
        <w:rPr>
          <w:rFonts w:cs="Arial"/>
        </w:rPr>
      </w:pPr>
      <w:bookmarkStart w:id="40" w:name="_Toc94683979"/>
      <w:r w:rsidRPr="0035628B">
        <w:rPr>
          <w:rFonts w:cs="Arial"/>
        </w:rPr>
        <w:t>Stabilne naprave električne vleke (</w:t>
      </w:r>
      <w:r w:rsidR="00FD6F71" w:rsidRPr="0035628B">
        <w:rPr>
          <w:rFonts w:cs="Arial"/>
        </w:rPr>
        <w:t>SNEV</w:t>
      </w:r>
      <w:r w:rsidRPr="0035628B">
        <w:rPr>
          <w:rFonts w:cs="Arial"/>
        </w:rPr>
        <w:t>)</w:t>
      </w:r>
      <w:bookmarkEnd w:id="40"/>
    </w:p>
    <w:p w14:paraId="73431773" w14:textId="77777777" w:rsidR="00FD6F71" w:rsidRPr="0035628B" w:rsidRDefault="00FD6F71" w:rsidP="007F469E">
      <w:pPr>
        <w:pStyle w:val="Naslov3"/>
        <w:numPr>
          <w:ilvl w:val="1"/>
          <w:numId w:val="9"/>
        </w:numPr>
        <w:spacing w:before="0" w:line="276" w:lineRule="auto"/>
        <w:ind w:left="567" w:firstLine="0"/>
        <w:rPr>
          <w:rFonts w:ascii="Arial" w:hAnsi="Arial" w:cs="Arial"/>
        </w:rPr>
      </w:pPr>
      <w:bookmarkStart w:id="41" w:name="_Toc94683980"/>
      <w:r w:rsidRPr="0035628B">
        <w:rPr>
          <w:rFonts w:ascii="Arial" w:hAnsi="Arial" w:cs="Arial"/>
        </w:rPr>
        <w:t>Tehnični pogoji za NN inštalacije</w:t>
      </w:r>
      <w:bookmarkEnd w:id="41"/>
    </w:p>
    <w:p w14:paraId="6FE77BC7" w14:textId="77777777" w:rsidR="00271D68" w:rsidRPr="0035628B" w:rsidRDefault="00271D68" w:rsidP="00271D68">
      <w:pPr>
        <w:widowControl w:val="0"/>
        <w:tabs>
          <w:tab w:val="left" w:pos="851"/>
        </w:tabs>
        <w:spacing w:after="0" w:line="276" w:lineRule="auto"/>
        <w:jc w:val="both"/>
        <w:rPr>
          <w:rFonts w:ascii="Arial" w:hAnsi="Arial" w:cs="Arial"/>
        </w:rPr>
      </w:pPr>
      <w:r w:rsidRPr="0035628B">
        <w:rPr>
          <w:rFonts w:ascii="Arial" w:hAnsi="Arial" w:cs="Arial"/>
        </w:rPr>
        <w:t xml:space="preserve">Tehnični pogoji za izvedbo nizkonapetostnih inštalacij, so podani v PTP, </w:t>
      </w:r>
      <w:r w:rsidR="00385742" w:rsidRPr="0035628B">
        <w:rPr>
          <w:rFonts w:ascii="Arial" w:hAnsi="Arial" w:cs="Arial"/>
        </w:rPr>
        <w:t>poglavje</w:t>
      </w:r>
      <w:r w:rsidRPr="0035628B">
        <w:rPr>
          <w:rFonts w:ascii="Arial" w:hAnsi="Arial" w:cs="Arial"/>
        </w:rPr>
        <w:t xml:space="preserve"> </w:t>
      </w:r>
      <w:r w:rsidR="00244364">
        <w:rPr>
          <w:rFonts w:ascii="Arial" w:hAnsi="Arial" w:cs="Arial"/>
        </w:rPr>
        <w:t>2.7.9</w:t>
      </w:r>
    </w:p>
    <w:p w14:paraId="1E847BCE" w14:textId="77777777" w:rsidR="00E1153D" w:rsidRPr="0035628B" w:rsidRDefault="00E1153D" w:rsidP="00271D68">
      <w:pPr>
        <w:widowControl w:val="0"/>
        <w:tabs>
          <w:tab w:val="left" w:pos="851"/>
        </w:tabs>
        <w:spacing w:after="0" w:line="276" w:lineRule="auto"/>
        <w:jc w:val="both"/>
        <w:rPr>
          <w:rFonts w:ascii="Arial" w:hAnsi="Arial" w:cs="Arial"/>
        </w:rPr>
      </w:pPr>
    </w:p>
    <w:p w14:paraId="5B8E40B6" w14:textId="77777777" w:rsidR="00E1153D" w:rsidRPr="0035628B" w:rsidRDefault="00E1153D" w:rsidP="00E1153D">
      <w:pPr>
        <w:pStyle w:val="Naslov3"/>
        <w:numPr>
          <w:ilvl w:val="1"/>
          <w:numId w:val="9"/>
        </w:numPr>
        <w:spacing w:before="0" w:line="276" w:lineRule="auto"/>
        <w:ind w:left="567" w:firstLine="0"/>
        <w:rPr>
          <w:rFonts w:ascii="Arial" w:hAnsi="Arial" w:cs="Arial"/>
        </w:rPr>
      </w:pPr>
      <w:bookmarkStart w:id="42" w:name="_Toc94683981"/>
      <w:r w:rsidRPr="0035628B">
        <w:rPr>
          <w:rFonts w:ascii="Arial" w:hAnsi="Arial" w:cs="Arial"/>
        </w:rPr>
        <w:t>Tehnični pogoji za vozno omrežje</w:t>
      </w:r>
      <w:bookmarkEnd w:id="42"/>
    </w:p>
    <w:p w14:paraId="7B556CC4" w14:textId="77777777" w:rsidR="00E1153D" w:rsidRPr="0035628B" w:rsidRDefault="00E1153D" w:rsidP="00E1153D">
      <w:pPr>
        <w:widowControl w:val="0"/>
        <w:tabs>
          <w:tab w:val="left" w:pos="851"/>
        </w:tabs>
        <w:spacing w:after="0" w:line="276" w:lineRule="auto"/>
        <w:jc w:val="both"/>
        <w:rPr>
          <w:rFonts w:ascii="Arial" w:hAnsi="Arial" w:cs="Arial"/>
        </w:rPr>
      </w:pPr>
      <w:r w:rsidRPr="0035628B">
        <w:rPr>
          <w:rFonts w:ascii="Arial" w:hAnsi="Arial" w:cs="Arial"/>
        </w:rPr>
        <w:t>Železniška postaja Domžale je locirana na ne</w:t>
      </w:r>
      <w:r w:rsidR="0035628B">
        <w:rPr>
          <w:rFonts w:ascii="Arial" w:hAnsi="Arial" w:cs="Arial"/>
        </w:rPr>
        <w:t xml:space="preserve"> </w:t>
      </w:r>
      <w:r w:rsidRPr="0035628B">
        <w:rPr>
          <w:rFonts w:ascii="Arial" w:hAnsi="Arial" w:cs="Arial"/>
        </w:rPr>
        <w:t>elektrificirani železniški progi Ljubljana Šiška – Kamnik Graben. Elektrifikacija oz. gradnja voznega omrežja v sklopu rekonstrukcije železniške postaje Domžale ni predvidena.</w:t>
      </w:r>
    </w:p>
    <w:p w14:paraId="173A9590" w14:textId="77777777" w:rsidR="00FD6F71" w:rsidRPr="0035628B" w:rsidRDefault="00E1153D" w:rsidP="007F469E">
      <w:pPr>
        <w:spacing w:after="0" w:line="276" w:lineRule="auto"/>
        <w:ind w:right="62"/>
        <w:jc w:val="both"/>
        <w:rPr>
          <w:rFonts w:ascii="Arial" w:eastAsia="Times New Roman" w:hAnsi="Arial" w:cs="Arial"/>
          <w:spacing w:val="-4"/>
          <w:szCs w:val="24"/>
        </w:rPr>
      </w:pPr>
      <w:bookmarkStart w:id="43" w:name="_Toc475012069"/>
      <w:bookmarkEnd w:id="43"/>
      <w:r w:rsidRPr="0035628B">
        <w:rPr>
          <w:rFonts w:ascii="Arial" w:eastAsia="Times New Roman" w:hAnsi="Arial" w:cs="Arial"/>
          <w:spacing w:val="-4"/>
          <w:szCs w:val="24"/>
        </w:rPr>
        <w:t xml:space="preserve"> </w:t>
      </w:r>
    </w:p>
    <w:p w14:paraId="3D88809E" w14:textId="77777777" w:rsidR="00397E16" w:rsidRPr="00BC3A2A" w:rsidRDefault="00397E16" w:rsidP="00397E16">
      <w:pPr>
        <w:pStyle w:val="Naslov2"/>
        <w:numPr>
          <w:ilvl w:val="0"/>
          <w:numId w:val="9"/>
        </w:numPr>
        <w:spacing w:before="0" w:line="276" w:lineRule="auto"/>
        <w:ind w:left="567"/>
        <w:rPr>
          <w:rFonts w:cs="Arial"/>
        </w:rPr>
      </w:pPr>
      <w:bookmarkStart w:id="44" w:name="_Toc94683982"/>
      <w:r w:rsidRPr="00BC3A2A">
        <w:rPr>
          <w:rFonts w:cs="Arial"/>
        </w:rPr>
        <w:t>Izpolnjevanje pogojev za delo Naročnika na projektu</w:t>
      </w:r>
      <w:bookmarkEnd w:id="44"/>
    </w:p>
    <w:p w14:paraId="38BAF5EE" w14:textId="77777777" w:rsidR="00397E16" w:rsidRPr="0035628B" w:rsidRDefault="00397E16" w:rsidP="00B46D2C">
      <w:pPr>
        <w:pStyle w:val="Odstavekseznama"/>
        <w:widowControl w:val="0"/>
        <w:numPr>
          <w:ilvl w:val="0"/>
          <w:numId w:val="15"/>
        </w:numPr>
        <w:tabs>
          <w:tab w:val="left" w:pos="851"/>
        </w:tabs>
        <w:spacing w:after="0" w:line="276" w:lineRule="auto"/>
        <w:ind w:left="851" w:hanging="284"/>
        <w:jc w:val="both"/>
        <w:rPr>
          <w:rFonts w:ascii="Arial" w:hAnsi="Arial" w:cs="Arial"/>
        </w:rPr>
      </w:pPr>
      <w:r w:rsidRPr="0035628B">
        <w:rPr>
          <w:rFonts w:ascii="Arial" w:hAnsi="Arial" w:cs="Arial"/>
        </w:rPr>
        <w:t>Izvajalec je dolžan zagotoviti tudi vse pogoje</w:t>
      </w:r>
      <w:r w:rsidR="00366908" w:rsidRPr="0035628B">
        <w:rPr>
          <w:rFonts w:ascii="Arial" w:hAnsi="Arial" w:cs="Arial"/>
        </w:rPr>
        <w:t xml:space="preserve">, </w:t>
      </w:r>
      <w:r w:rsidRPr="0035628B">
        <w:rPr>
          <w:rFonts w:ascii="Arial" w:hAnsi="Arial" w:cs="Arial"/>
        </w:rPr>
        <w:t>potrebne za nemoteno izvedbo razpisanih del. Poleg ureditve gradbišča, izpolnitve vseh predpisanih obveznosti (zavarovanja, redna plačila podizvajalcem in kooperantom, predaja zahtevane garancije ter druge obveznosti skladno s predpisi ali po tem razpisu) mora izvajalec zagotoviti tudi pogoje v zvezi z vodenjem projekta s strani naročnika in sodelovanja upravljavca.</w:t>
      </w:r>
    </w:p>
    <w:p w14:paraId="77797EB4" w14:textId="77777777" w:rsidR="00397E16" w:rsidRPr="0035628B" w:rsidRDefault="00397E16" w:rsidP="00B46D2C">
      <w:pPr>
        <w:pStyle w:val="Odstavekseznama"/>
        <w:widowControl w:val="0"/>
        <w:numPr>
          <w:ilvl w:val="0"/>
          <w:numId w:val="15"/>
        </w:numPr>
        <w:tabs>
          <w:tab w:val="left" w:pos="851"/>
        </w:tabs>
        <w:spacing w:after="0" w:line="276" w:lineRule="auto"/>
        <w:ind w:left="851" w:hanging="284"/>
        <w:jc w:val="both"/>
        <w:rPr>
          <w:rFonts w:ascii="Arial" w:hAnsi="Arial" w:cs="Arial"/>
        </w:rPr>
      </w:pPr>
      <w:r w:rsidRPr="0035628B">
        <w:rPr>
          <w:rFonts w:ascii="Arial" w:hAnsi="Arial" w:cs="Arial"/>
        </w:rPr>
        <w:t>Vsa oprema se vrne izvajalcu 6 mesecev po kolavdaciji.</w:t>
      </w:r>
    </w:p>
    <w:p w14:paraId="0AFEB807" w14:textId="77777777" w:rsidR="00397E16" w:rsidRPr="0035628B" w:rsidRDefault="00397E16" w:rsidP="00B46D2C">
      <w:pPr>
        <w:pStyle w:val="Odstavekseznama"/>
        <w:widowControl w:val="0"/>
        <w:numPr>
          <w:ilvl w:val="0"/>
          <w:numId w:val="15"/>
        </w:numPr>
        <w:tabs>
          <w:tab w:val="left" w:pos="851"/>
        </w:tabs>
        <w:spacing w:after="0" w:line="276" w:lineRule="auto"/>
        <w:ind w:left="851" w:hanging="284"/>
        <w:jc w:val="both"/>
        <w:rPr>
          <w:rFonts w:ascii="Arial" w:hAnsi="Arial" w:cs="Arial"/>
        </w:rPr>
      </w:pPr>
      <w:r w:rsidRPr="0035628B">
        <w:rPr>
          <w:rFonts w:ascii="Arial" w:hAnsi="Arial" w:cs="Arial"/>
        </w:rPr>
        <w:t>Izvajalec je dolžen zagotoviti naslednjo opremo:</w:t>
      </w:r>
    </w:p>
    <w:p w14:paraId="68E6A91A" w14:textId="77777777" w:rsidR="00397E16" w:rsidRPr="0035628B" w:rsidRDefault="00397E16" w:rsidP="00B46D2C">
      <w:pPr>
        <w:pStyle w:val="Odstavekseznama"/>
        <w:widowControl w:val="0"/>
        <w:numPr>
          <w:ilvl w:val="0"/>
          <w:numId w:val="15"/>
        </w:numPr>
        <w:tabs>
          <w:tab w:val="left" w:pos="851"/>
        </w:tabs>
        <w:spacing w:after="0" w:line="276" w:lineRule="auto"/>
        <w:ind w:left="851" w:hanging="284"/>
        <w:jc w:val="both"/>
        <w:rPr>
          <w:rFonts w:ascii="Arial" w:hAnsi="Arial" w:cs="Arial"/>
        </w:rPr>
      </w:pPr>
      <w:r w:rsidRPr="0035628B">
        <w:rPr>
          <w:rFonts w:ascii="Arial" w:hAnsi="Arial" w:cs="Arial"/>
        </w:rPr>
        <w:t xml:space="preserve">v območju gradbišča 2 opremljena pisarniška prostora s pisarniško opremo za 4 osebe in sejno sobo za vsaj 20 oseb, z mini kuhinjo in sanitarijami. Prostori morajo imeti kompletno pripadajočo komunalno infrastrukturo (elektrika, vodovod, kanalizacija in telefonski priključek s telefonskim aparatom), imeti ogrevanje, klimo in biti funkcionalno opremljeni v soglasju z naročnikom. Stroški vzdrževanja, čiščenja, ogrevanja, hlajenja in razsvetljave prostorov gredo v breme izvajalca. </w:t>
      </w:r>
    </w:p>
    <w:p w14:paraId="73F22C00" w14:textId="77777777" w:rsidR="00397E16" w:rsidRPr="0035628B" w:rsidRDefault="00397E16" w:rsidP="00B46D2C">
      <w:pPr>
        <w:pStyle w:val="Odstavekseznama"/>
        <w:widowControl w:val="0"/>
        <w:numPr>
          <w:ilvl w:val="0"/>
          <w:numId w:val="15"/>
        </w:numPr>
        <w:tabs>
          <w:tab w:val="left" w:pos="851"/>
        </w:tabs>
        <w:spacing w:after="0" w:line="276" w:lineRule="auto"/>
        <w:ind w:left="851" w:hanging="284"/>
        <w:jc w:val="both"/>
        <w:rPr>
          <w:rFonts w:ascii="Arial" w:hAnsi="Arial" w:cs="Arial"/>
        </w:rPr>
      </w:pPr>
      <w:r w:rsidRPr="0035628B">
        <w:rPr>
          <w:rFonts w:ascii="Arial" w:hAnsi="Arial" w:cs="Arial"/>
        </w:rPr>
        <w:t>računalniško, telekomunikacijsko in drugo opremo po seznamu: 2x Monitor 20' LCD, 2 x prenosni računalnik, 2 x Tablični računalnik 10' s pisalom in tipkovnico. (pri tem opozarjamo, da mora izvajalec zagotoviti za vse programske produkte licence (uradne verzije) vključno z operacijskim sistemom), 3 x mobilni telefon, 1 x MULTIFUNKCIJSKA naprava (printer, fax, fotokopirni stroj in scan-barvni) z avtomatičnim odvzemom do A3. Oprema po dogovoru z naročnikom.</w:t>
      </w:r>
    </w:p>
    <w:p w14:paraId="2C8EE8DF" w14:textId="77777777" w:rsidR="00397E16" w:rsidRPr="0035628B" w:rsidRDefault="00397E16" w:rsidP="00B46D2C">
      <w:pPr>
        <w:pStyle w:val="Odstavekseznama"/>
        <w:widowControl w:val="0"/>
        <w:numPr>
          <w:ilvl w:val="0"/>
          <w:numId w:val="15"/>
        </w:numPr>
        <w:tabs>
          <w:tab w:val="left" w:pos="851"/>
        </w:tabs>
        <w:spacing w:after="0" w:line="276" w:lineRule="auto"/>
        <w:ind w:left="851" w:hanging="284"/>
        <w:jc w:val="both"/>
        <w:rPr>
          <w:rFonts w:ascii="Arial" w:hAnsi="Arial" w:cs="Arial"/>
        </w:rPr>
      </w:pPr>
      <w:r w:rsidRPr="0035628B">
        <w:rPr>
          <w:rFonts w:ascii="Arial" w:hAnsi="Arial" w:cs="Arial"/>
        </w:rPr>
        <w:t xml:space="preserve">Prevozno sredstvo za čas izvajanja del (1 x nerabljen osebni avtomobil srednjega </w:t>
      </w:r>
      <w:r w:rsidRPr="0035628B">
        <w:rPr>
          <w:rFonts w:ascii="Arial" w:hAnsi="Arial" w:cs="Arial"/>
        </w:rPr>
        <w:lastRenderedPageBreak/>
        <w:t>razreda, nabavna tržna vrednost novega avtomobila cca 25.000 EUR, po dogovoru z naročnikom). Vozilo mora biti polno kasko zavarovano brez odbitne franšize in imeti že vgrajen sistem za prostoročno telefoniranje in sisteme za varno vožnjo, kot so ABS, ESP, parkirni senzorji, obvolanske kontrole, ipd.. Izbrani ponudnik je dolžan skrbeti za tehnično brezhibnost, registracijo vozila v času izvajanja omenjenega projekta, vključno s kritjem vseh stroškov uporabe vozila za cca. 40.000km/leto.</w:t>
      </w:r>
    </w:p>
    <w:p w14:paraId="01888A02" w14:textId="77777777" w:rsidR="00397E16" w:rsidRPr="0035628B" w:rsidRDefault="00397E16" w:rsidP="00B46D2C">
      <w:pPr>
        <w:pStyle w:val="Odstavekseznama"/>
        <w:widowControl w:val="0"/>
        <w:numPr>
          <w:ilvl w:val="0"/>
          <w:numId w:val="15"/>
        </w:numPr>
        <w:tabs>
          <w:tab w:val="left" w:pos="851"/>
        </w:tabs>
        <w:spacing w:after="0" w:line="276" w:lineRule="auto"/>
        <w:ind w:left="851" w:hanging="284"/>
        <w:jc w:val="both"/>
        <w:rPr>
          <w:rFonts w:ascii="Arial" w:hAnsi="Arial" w:cs="Arial"/>
        </w:rPr>
      </w:pPr>
      <w:r w:rsidRPr="0035628B">
        <w:rPr>
          <w:rFonts w:ascii="Arial" w:hAnsi="Arial" w:cs="Arial"/>
        </w:rPr>
        <w:t>Projektor + platno+stojalo za platno.</w:t>
      </w:r>
    </w:p>
    <w:p w14:paraId="6E231DC7" w14:textId="77777777" w:rsidR="00397E16" w:rsidRPr="0035628B" w:rsidRDefault="00397E16" w:rsidP="00B46D2C">
      <w:pPr>
        <w:pStyle w:val="Odstavekseznama"/>
        <w:widowControl w:val="0"/>
        <w:numPr>
          <w:ilvl w:val="0"/>
          <w:numId w:val="15"/>
        </w:numPr>
        <w:tabs>
          <w:tab w:val="left" w:pos="851"/>
        </w:tabs>
        <w:spacing w:after="0" w:line="276" w:lineRule="auto"/>
        <w:ind w:left="851" w:hanging="284"/>
        <w:jc w:val="both"/>
        <w:rPr>
          <w:rFonts w:ascii="Arial" w:hAnsi="Arial" w:cs="Arial"/>
        </w:rPr>
      </w:pPr>
      <w:r w:rsidRPr="0035628B">
        <w:rPr>
          <w:rFonts w:ascii="Arial" w:hAnsi="Arial" w:cs="Arial"/>
        </w:rPr>
        <w:t>1x zunanje mrežno ohišje (NAS) s prostorom za 2 SATA 3 trda diska, vključno z dvema SATA 3 trdima diskoma, vsak velikosti 4 TB (primerna za NAS).</w:t>
      </w:r>
    </w:p>
    <w:p w14:paraId="543A5E31" w14:textId="77777777" w:rsidR="00B46D2C" w:rsidRPr="0035628B" w:rsidRDefault="00B46D2C" w:rsidP="00397E16">
      <w:pPr>
        <w:widowControl w:val="0"/>
        <w:tabs>
          <w:tab w:val="left" w:pos="709"/>
        </w:tabs>
        <w:spacing w:after="0" w:line="240" w:lineRule="auto"/>
        <w:jc w:val="both"/>
        <w:rPr>
          <w:rFonts w:ascii="Arial" w:hAnsi="Arial" w:cs="Arial"/>
          <w:szCs w:val="24"/>
        </w:rPr>
      </w:pPr>
      <w:bookmarkStart w:id="45" w:name="_Toc3373150"/>
      <w:bookmarkEnd w:id="45"/>
    </w:p>
    <w:p w14:paraId="5E3C6FC4" w14:textId="77777777" w:rsidR="004E61F0" w:rsidRPr="0035628B" w:rsidRDefault="00FD6F71" w:rsidP="007F469E">
      <w:pPr>
        <w:pStyle w:val="Naslov2"/>
        <w:numPr>
          <w:ilvl w:val="0"/>
          <w:numId w:val="9"/>
        </w:numPr>
        <w:spacing w:before="0" w:line="276" w:lineRule="auto"/>
        <w:ind w:left="567"/>
        <w:rPr>
          <w:rFonts w:cs="Arial"/>
        </w:rPr>
      </w:pPr>
      <w:bookmarkStart w:id="46" w:name="_Toc79070439"/>
      <w:bookmarkStart w:id="47" w:name="_Toc82694509"/>
      <w:bookmarkStart w:id="48" w:name="_Toc90448752"/>
      <w:bookmarkStart w:id="49" w:name="_Toc94683983"/>
      <w:r w:rsidRPr="0035628B">
        <w:rPr>
          <w:rFonts w:cs="Arial"/>
        </w:rPr>
        <w:t>Mehanizacija, orodja in ostala oprema izvajalca</w:t>
      </w:r>
      <w:bookmarkEnd w:id="46"/>
      <w:bookmarkEnd w:id="47"/>
      <w:bookmarkEnd w:id="48"/>
      <w:bookmarkEnd w:id="49"/>
    </w:p>
    <w:p w14:paraId="4F98969B" w14:textId="77777777" w:rsidR="00FD6F71" w:rsidRPr="0035628B" w:rsidRDefault="00FD6F71" w:rsidP="001403A4">
      <w:pPr>
        <w:spacing w:after="0" w:line="276" w:lineRule="auto"/>
        <w:ind w:left="567"/>
        <w:jc w:val="both"/>
        <w:rPr>
          <w:rFonts w:ascii="Arial" w:eastAsia="Times New Roman" w:hAnsi="Arial" w:cs="Arial"/>
          <w:spacing w:val="-4"/>
          <w:szCs w:val="24"/>
        </w:rPr>
      </w:pPr>
      <w:r w:rsidRPr="0035628B">
        <w:rPr>
          <w:rFonts w:ascii="Arial" w:eastAsia="Times New Roman" w:hAnsi="Arial" w:cs="Arial"/>
          <w:spacing w:val="-4"/>
          <w:szCs w:val="24"/>
        </w:rPr>
        <w:t>Izvajalec je dolžan za nemoteno izvajanje del zagotoviti ustrezno tirno mehanizacijo in splošno gradbeno mehanizacijo na način in v obsegu, ki zagotavlja izvedbo vseh pogodbenih del v obsegu in rokih, kot so določeni v pogodbi oziroma razpisni dokumentaciji.</w:t>
      </w:r>
    </w:p>
    <w:p w14:paraId="2BD6A16F" w14:textId="77777777" w:rsidR="00FD6F71" w:rsidRPr="0035628B" w:rsidRDefault="00FD6F71" w:rsidP="001403A4">
      <w:pPr>
        <w:spacing w:after="0" w:line="276" w:lineRule="auto"/>
        <w:ind w:left="567"/>
        <w:jc w:val="both"/>
        <w:rPr>
          <w:rFonts w:ascii="Arial" w:eastAsia="Times New Roman" w:hAnsi="Arial" w:cs="Arial"/>
          <w:spacing w:val="-4"/>
          <w:szCs w:val="24"/>
        </w:rPr>
      </w:pPr>
    </w:p>
    <w:p w14:paraId="63FBF318" w14:textId="77777777" w:rsidR="00FD6F71" w:rsidRPr="0035628B" w:rsidRDefault="00FD6F71" w:rsidP="001403A4">
      <w:pPr>
        <w:spacing w:after="0" w:line="276" w:lineRule="auto"/>
        <w:ind w:left="567"/>
        <w:jc w:val="both"/>
        <w:rPr>
          <w:rFonts w:ascii="Arial" w:eastAsia="Times New Roman" w:hAnsi="Arial" w:cs="Arial"/>
          <w:spacing w:val="-4"/>
          <w:szCs w:val="24"/>
        </w:rPr>
      </w:pPr>
      <w:r w:rsidRPr="0035628B">
        <w:rPr>
          <w:rFonts w:ascii="Arial" w:eastAsia="Times New Roman" w:hAnsi="Arial" w:cs="Arial"/>
          <w:spacing w:val="-4"/>
          <w:szCs w:val="24"/>
        </w:rPr>
        <w:t>Za izvajanje del na tirnih napravah mora izvajalec razpolagati vsaj z:</w:t>
      </w:r>
    </w:p>
    <w:p w14:paraId="53A9BC67" w14:textId="77777777" w:rsidR="00FD6F71" w:rsidRPr="0035628B" w:rsidRDefault="00FD6F71" w:rsidP="001403A4">
      <w:pPr>
        <w:widowControl w:val="0"/>
        <w:numPr>
          <w:ilvl w:val="0"/>
          <w:numId w:val="17"/>
        </w:numPr>
        <w:spacing w:after="0" w:line="276" w:lineRule="auto"/>
        <w:ind w:left="567" w:firstLine="0"/>
        <w:jc w:val="both"/>
        <w:rPr>
          <w:rFonts w:ascii="Arial" w:eastAsia="Times New Roman" w:hAnsi="Arial" w:cs="Arial"/>
          <w:spacing w:val="-4"/>
          <w:szCs w:val="24"/>
        </w:rPr>
      </w:pPr>
      <w:r w:rsidRPr="0035628B">
        <w:rPr>
          <w:rFonts w:ascii="Arial" w:eastAsia="Times New Roman" w:hAnsi="Arial" w:cs="Arial"/>
          <w:spacing w:val="-4"/>
          <w:szCs w:val="24"/>
        </w:rPr>
        <w:t xml:space="preserve">linijski </w:t>
      </w:r>
      <w:proofErr w:type="spellStart"/>
      <w:r w:rsidRPr="0035628B">
        <w:rPr>
          <w:rFonts w:ascii="Arial" w:eastAsia="Times New Roman" w:hAnsi="Arial" w:cs="Arial"/>
          <w:spacing w:val="-4"/>
          <w:szCs w:val="24"/>
        </w:rPr>
        <w:t>nivelirni</w:t>
      </w:r>
      <w:proofErr w:type="spellEnd"/>
      <w:r w:rsidRPr="0035628B">
        <w:rPr>
          <w:rFonts w:ascii="Arial" w:eastAsia="Times New Roman" w:hAnsi="Arial" w:cs="Arial"/>
          <w:spacing w:val="-4"/>
          <w:szCs w:val="24"/>
        </w:rPr>
        <w:t xml:space="preserve"> ravnalnik (linijsko </w:t>
      </w:r>
      <w:proofErr w:type="spellStart"/>
      <w:r w:rsidRPr="0035628B">
        <w:rPr>
          <w:rFonts w:ascii="Arial" w:eastAsia="Times New Roman" w:hAnsi="Arial" w:cs="Arial"/>
          <w:spacing w:val="-4"/>
          <w:szCs w:val="24"/>
        </w:rPr>
        <w:t>podbijalko</w:t>
      </w:r>
      <w:proofErr w:type="spellEnd"/>
      <w:r w:rsidRPr="0035628B">
        <w:rPr>
          <w:rFonts w:ascii="Arial" w:eastAsia="Times New Roman" w:hAnsi="Arial" w:cs="Arial"/>
          <w:spacing w:val="-4"/>
          <w:szCs w:val="24"/>
        </w:rPr>
        <w:t>)</w:t>
      </w:r>
      <w:r w:rsidR="002332B4" w:rsidRPr="0035628B">
        <w:rPr>
          <w:rFonts w:ascii="Arial" w:eastAsia="Times New Roman" w:hAnsi="Arial" w:cs="Arial"/>
          <w:spacing w:val="-4"/>
          <w:szCs w:val="24"/>
        </w:rPr>
        <w:t>,</w:t>
      </w:r>
      <w:r w:rsidRPr="0035628B">
        <w:rPr>
          <w:rFonts w:ascii="Arial" w:eastAsia="Times New Roman" w:hAnsi="Arial" w:cs="Arial"/>
          <w:spacing w:val="-4"/>
          <w:szCs w:val="24"/>
        </w:rPr>
        <w:t xml:space="preserve">           </w:t>
      </w:r>
    </w:p>
    <w:p w14:paraId="31ADAFB5" w14:textId="77777777" w:rsidR="00FD6F71" w:rsidRPr="0035628B" w:rsidRDefault="00FD6F71" w:rsidP="001403A4">
      <w:pPr>
        <w:widowControl w:val="0"/>
        <w:numPr>
          <w:ilvl w:val="0"/>
          <w:numId w:val="17"/>
        </w:numPr>
        <w:spacing w:after="0" w:line="276" w:lineRule="auto"/>
        <w:ind w:left="567" w:firstLine="0"/>
        <w:jc w:val="both"/>
        <w:rPr>
          <w:rFonts w:ascii="Arial" w:eastAsia="Times New Roman" w:hAnsi="Arial" w:cs="Arial"/>
          <w:spacing w:val="-4"/>
          <w:szCs w:val="24"/>
        </w:rPr>
      </w:pPr>
      <w:r w:rsidRPr="0035628B">
        <w:rPr>
          <w:rFonts w:ascii="Arial" w:eastAsia="Times New Roman" w:hAnsi="Arial" w:cs="Arial"/>
          <w:spacing w:val="-4"/>
          <w:szCs w:val="24"/>
        </w:rPr>
        <w:t xml:space="preserve">kretniški </w:t>
      </w:r>
      <w:proofErr w:type="spellStart"/>
      <w:r w:rsidRPr="0035628B">
        <w:rPr>
          <w:rFonts w:ascii="Arial" w:eastAsia="Times New Roman" w:hAnsi="Arial" w:cs="Arial"/>
          <w:spacing w:val="-4"/>
          <w:szCs w:val="24"/>
        </w:rPr>
        <w:t>nivelirni</w:t>
      </w:r>
      <w:proofErr w:type="spellEnd"/>
      <w:r w:rsidRPr="0035628B">
        <w:rPr>
          <w:rFonts w:ascii="Arial" w:eastAsia="Times New Roman" w:hAnsi="Arial" w:cs="Arial"/>
          <w:spacing w:val="-4"/>
          <w:szCs w:val="24"/>
        </w:rPr>
        <w:t xml:space="preserve"> </w:t>
      </w:r>
      <w:r w:rsidR="002332B4" w:rsidRPr="0035628B">
        <w:rPr>
          <w:rFonts w:ascii="Arial" w:eastAsia="Times New Roman" w:hAnsi="Arial" w:cs="Arial"/>
          <w:spacing w:val="-4"/>
          <w:szCs w:val="24"/>
        </w:rPr>
        <w:t>ravnalnik</w:t>
      </w:r>
      <w:r w:rsidRPr="0035628B">
        <w:rPr>
          <w:rFonts w:ascii="Arial" w:eastAsia="Times New Roman" w:hAnsi="Arial" w:cs="Arial"/>
          <w:spacing w:val="-4"/>
          <w:szCs w:val="24"/>
        </w:rPr>
        <w:t xml:space="preserve"> (kretniško </w:t>
      </w:r>
      <w:proofErr w:type="spellStart"/>
      <w:r w:rsidRPr="0035628B">
        <w:rPr>
          <w:rFonts w:ascii="Arial" w:eastAsia="Times New Roman" w:hAnsi="Arial" w:cs="Arial"/>
          <w:spacing w:val="-4"/>
          <w:szCs w:val="24"/>
        </w:rPr>
        <w:t>podbijalko</w:t>
      </w:r>
      <w:proofErr w:type="spellEnd"/>
      <w:r w:rsidRPr="0035628B">
        <w:rPr>
          <w:rFonts w:ascii="Arial" w:eastAsia="Times New Roman" w:hAnsi="Arial" w:cs="Arial"/>
          <w:spacing w:val="-4"/>
          <w:szCs w:val="24"/>
        </w:rPr>
        <w:t>)</w:t>
      </w:r>
      <w:r w:rsidR="002332B4" w:rsidRPr="0035628B">
        <w:rPr>
          <w:rFonts w:ascii="Arial" w:eastAsia="Times New Roman" w:hAnsi="Arial" w:cs="Arial"/>
          <w:spacing w:val="-4"/>
          <w:szCs w:val="24"/>
        </w:rPr>
        <w:t>,</w:t>
      </w:r>
      <w:r w:rsidRPr="0035628B">
        <w:rPr>
          <w:rFonts w:ascii="Arial" w:eastAsia="Times New Roman" w:hAnsi="Arial" w:cs="Arial"/>
          <w:spacing w:val="-4"/>
          <w:szCs w:val="24"/>
        </w:rPr>
        <w:t xml:space="preserve">             </w:t>
      </w:r>
    </w:p>
    <w:p w14:paraId="6F3A88FE" w14:textId="77777777" w:rsidR="00FD6F71" w:rsidRPr="0035628B" w:rsidRDefault="00FD6F71" w:rsidP="001403A4">
      <w:pPr>
        <w:widowControl w:val="0"/>
        <w:numPr>
          <w:ilvl w:val="0"/>
          <w:numId w:val="17"/>
        </w:numPr>
        <w:spacing w:after="0" w:line="276" w:lineRule="auto"/>
        <w:ind w:left="567" w:firstLine="0"/>
        <w:jc w:val="both"/>
        <w:rPr>
          <w:rFonts w:ascii="Arial" w:eastAsia="Times New Roman" w:hAnsi="Arial" w:cs="Arial"/>
          <w:spacing w:val="-4"/>
          <w:szCs w:val="24"/>
        </w:rPr>
      </w:pPr>
      <w:r w:rsidRPr="0035628B">
        <w:rPr>
          <w:rFonts w:ascii="Arial" w:eastAsia="Times New Roman" w:hAnsi="Arial" w:cs="Arial"/>
          <w:spacing w:val="-4"/>
          <w:szCs w:val="24"/>
        </w:rPr>
        <w:t>plug za ravnanje, pluženje, pometanje tirne grede</w:t>
      </w:r>
      <w:r w:rsidR="002332B4" w:rsidRPr="0035628B">
        <w:rPr>
          <w:rFonts w:ascii="Arial" w:eastAsia="Times New Roman" w:hAnsi="Arial" w:cs="Arial"/>
          <w:spacing w:val="-4"/>
          <w:szCs w:val="24"/>
        </w:rPr>
        <w:t>,</w:t>
      </w:r>
    </w:p>
    <w:p w14:paraId="33A67B19" w14:textId="77777777" w:rsidR="00FD6F71" w:rsidRPr="0035628B" w:rsidRDefault="00FD6F71" w:rsidP="001403A4">
      <w:pPr>
        <w:widowControl w:val="0"/>
        <w:numPr>
          <w:ilvl w:val="0"/>
          <w:numId w:val="17"/>
        </w:numPr>
        <w:spacing w:after="0" w:line="276" w:lineRule="auto"/>
        <w:ind w:left="567" w:firstLine="0"/>
        <w:jc w:val="both"/>
        <w:rPr>
          <w:rFonts w:ascii="Arial" w:eastAsia="Times New Roman" w:hAnsi="Arial" w:cs="Arial"/>
          <w:spacing w:val="-4"/>
          <w:szCs w:val="24"/>
        </w:rPr>
      </w:pPr>
      <w:r w:rsidRPr="0035628B">
        <w:rPr>
          <w:rFonts w:ascii="Arial" w:eastAsia="Times New Roman" w:hAnsi="Arial" w:cs="Arial"/>
          <w:spacing w:val="-4"/>
          <w:szCs w:val="24"/>
        </w:rPr>
        <w:t xml:space="preserve">vlak za prevoz, </w:t>
      </w:r>
      <w:proofErr w:type="spellStart"/>
      <w:r w:rsidRPr="0035628B">
        <w:rPr>
          <w:rFonts w:ascii="Arial" w:eastAsia="Times New Roman" w:hAnsi="Arial" w:cs="Arial"/>
          <w:spacing w:val="-4"/>
          <w:szCs w:val="24"/>
        </w:rPr>
        <w:t>razklad</w:t>
      </w:r>
      <w:proofErr w:type="spellEnd"/>
      <w:r w:rsidRPr="0035628B">
        <w:rPr>
          <w:rFonts w:ascii="Arial" w:eastAsia="Times New Roman" w:hAnsi="Arial" w:cs="Arial"/>
          <w:spacing w:val="-4"/>
          <w:szCs w:val="24"/>
        </w:rPr>
        <w:t>/naklad tirnic</w:t>
      </w:r>
      <w:r w:rsidR="002332B4" w:rsidRPr="0035628B">
        <w:rPr>
          <w:rFonts w:ascii="Arial" w:eastAsia="Times New Roman" w:hAnsi="Arial" w:cs="Arial"/>
          <w:spacing w:val="-4"/>
          <w:szCs w:val="24"/>
        </w:rPr>
        <w:t>,</w:t>
      </w:r>
      <w:r w:rsidRPr="0035628B">
        <w:rPr>
          <w:rFonts w:ascii="Arial" w:eastAsia="Times New Roman" w:hAnsi="Arial" w:cs="Arial"/>
          <w:spacing w:val="-4"/>
          <w:szCs w:val="24"/>
        </w:rPr>
        <w:t xml:space="preserve">                           </w:t>
      </w:r>
    </w:p>
    <w:p w14:paraId="14CD4D9E" w14:textId="77777777" w:rsidR="00FD6F71" w:rsidRPr="0035628B" w:rsidRDefault="00FD6F71" w:rsidP="001403A4">
      <w:pPr>
        <w:widowControl w:val="0"/>
        <w:numPr>
          <w:ilvl w:val="0"/>
          <w:numId w:val="17"/>
        </w:numPr>
        <w:spacing w:after="0" w:line="276" w:lineRule="auto"/>
        <w:ind w:left="567" w:firstLine="0"/>
        <w:jc w:val="both"/>
        <w:rPr>
          <w:rFonts w:ascii="Arial" w:eastAsia="Times New Roman" w:hAnsi="Arial" w:cs="Arial"/>
          <w:spacing w:val="-4"/>
          <w:szCs w:val="24"/>
        </w:rPr>
      </w:pPr>
      <w:r w:rsidRPr="0035628B">
        <w:rPr>
          <w:rFonts w:ascii="Arial" w:eastAsia="Times New Roman" w:hAnsi="Arial" w:cs="Arial"/>
          <w:spacing w:val="-4"/>
          <w:szCs w:val="24"/>
        </w:rPr>
        <w:t>vagoni za prevoz tolčenca</w:t>
      </w:r>
      <w:r w:rsidR="002332B4" w:rsidRPr="0035628B">
        <w:rPr>
          <w:rFonts w:ascii="Arial" w:eastAsia="Times New Roman" w:hAnsi="Arial" w:cs="Arial"/>
          <w:spacing w:val="-4"/>
          <w:szCs w:val="24"/>
        </w:rPr>
        <w:t>,</w:t>
      </w:r>
    </w:p>
    <w:p w14:paraId="23277094" w14:textId="77777777" w:rsidR="00FD6F71" w:rsidRPr="0035628B" w:rsidRDefault="00FD6F71" w:rsidP="001403A4">
      <w:pPr>
        <w:widowControl w:val="0"/>
        <w:numPr>
          <w:ilvl w:val="0"/>
          <w:numId w:val="17"/>
        </w:numPr>
        <w:spacing w:after="0" w:line="276" w:lineRule="auto"/>
        <w:ind w:left="567" w:firstLine="0"/>
        <w:jc w:val="both"/>
        <w:rPr>
          <w:rFonts w:ascii="Arial" w:eastAsia="Times New Roman" w:hAnsi="Arial" w:cs="Arial"/>
          <w:spacing w:val="-4"/>
          <w:szCs w:val="24"/>
        </w:rPr>
      </w:pPr>
      <w:r w:rsidRPr="0035628B">
        <w:rPr>
          <w:rFonts w:ascii="Arial" w:eastAsia="Times New Roman" w:hAnsi="Arial" w:cs="Arial"/>
          <w:spacing w:val="-4"/>
          <w:szCs w:val="24"/>
        </w:rPr>
        <w:t xml:space="preserve">varilna garnitura z usposobljenim in atestiranim osebjem za rezanje tirnic in </w:t>
      </w:r>
      <w:proofErr w:type="spellStart"/>
      <w:r w:rsidRPr="0035628B">
        <w:rPr>
          <w:rFonts w:ascii="Arial" w:eastAsia="Times New Roman" w:hAnsi="Arial" w:cs="Arial"/>
          <w:spacing w:val="-4"/>
          <w:szCs w:val="24"/>
        </w:rPr>
        <w:t>alumotermitsko</w:t>
      </w:r>
      <w:proofErr w:type="spellEnd"/>
      <w:r w:rsidRPr="0035628B">
        <w:rPr>
          <w:rFonts w:ascii="Arial" w:eastAsia="Times New Roman" w:hAnsi="Arial" w:cs="Arial"/>
          <w:spacing w:val="-4"/>
          <w:szCs w:val="24"/>
        </w:rPr>
        <w:t xml:space="preserve"> varjenje tirnic</w:t>
      </w:r>
      <w:r w:rsidR="002332B4" w:rsidRPr="0035628B">
        <w:rPr>
          <w:rFonts w:ascii="Arial" w:eastAsia="Times New Roman" w:hAnsi="Arial" w:cs="Arial"/>
          <w:spacing w:val="-4"/>
          <w:szCs w:val="24"/>
        </w:rPr>
        <w:t>.</w:t>
      </w:r>
      <w:r w:rsidRPr="0035628B">
        <w:rPr>
          <w:rFonts w:ascii="Arial" w:eastAsia="Times New Roman" w:hAnsi="Arial" w:cs="Arial"/>
          <w:spacing w:val="-4"/>
          <w:szCs w:val="24"/>
        </w:rPr>
        <w:t xml:space="preserve"> </w:t>
      </w:r>
    </w:p>
    <w:p w14:paraId="3B16B0DD" w14:textId="77777777" w:rsidR="004E61F0" w:rsidRPr="0035628B" w:rsidRDefault="004E61F0" w:rsidP="001403A4">
      <w:pPr>
        <w:widowControl w:val="0"/>
        <w:spacing w:after="0" w:line="276" w:lineRule="auto"/>
        <w:ind w:left="567"/>
        <w:jc w:val="both"/>
        <w:rPr>
          <w:rFonts w:ascii="Arial" w:eastAsia="Times New Roman" w:hAnsi="Arial" w:cs="Arial"/>
          <w:spacing w:val="-4"/>
          <w:szCs w:val="24"/>
        </w:rPr>
      </w:pPr>
    </w:p>
    <w:p w14:paraId="708BD29E" w14:textId="77777777" w:rsidR="00FD6F71" w:rsidRPr="0035628B" w:rsidRDefault="00FD6F71" w:rsidP="001403A4">
      <w:pPr>
        <w:spacing w:after="0" w:line="276" w:lineRule="auto"/>
        <w:ind w:left="567"/>
        <w:jc w:val="both"/>
        <w:rPr>
          <w:rFonts w:ascii="Arial" w:eastAsia="Times New Roman" w:hAnsi="Arial" w:cs="Arial"/>
          <w:spacing w:val="-4"/>
          <w:szCs w:val="24"/>
        </w:rPr>
      </w:pPr>
      <w:r w:rsidRPr="0035628B">
        <w:rPr>
          <w:rFonts w:ascii="Arial" w:eastAsia="Times New Roman" w:hAnsi="Arial" w:cs="Arial"/>
          <w:spacing w:val="-4"/>
          <w:szCs w:val="24"/>
        </w:rPr>
        <w:t>Izvajalec nosi vse stroške zavarovanja in varovanja mehanizacije ter nosi tveganje povezano z okvaro mehanizacije.</w:t>
      </w:r>
      <w:r w:rsidR="004E61F0" w:rsidRPr="0035628B">
        <w:rPr>
          <w:rFonts w:ascii="Arial" w:eastAsia="Times New Roman" w:hAnsi="Arial" w:cs="Arial"/>
          <w:spacing w:val="-4"/>
          <w:szCs w:val="24"/>
        </w:rPr>
        <w:t xml:space="preserve"> </w:t>
      </w:r>
      <w:r w:rsidRPr="0035628B">
        <w:rPr>
          <w:rFonts w:ascii="Arial" w:eastAsia="Times New Roman" w:hAnsi="Arial" w:cs="Arial"/>
          <w:spacing w:val="-4"/>
          <w:szCs w:val="24"/>
        </w:rPr>
        <w:t>Strošek transporta mehanizacije med samim izvajanjem del znotraj postaje ali odseka proge bremeni Izvajalca.</w:t>
      </w:r>
      <w:r w:rsidR="004E61F0" w:rsidRPr="0035628B">
        <w:rPr>
          <w:rFonts w:ascii="Arial" w:eastAsia="Times New Roman" w:hAnsi="Arial" w:cs="Arial"/>
          <w:spacing w:val="-4"/>
          <w:szCs w:val="24"/>
        </w:rPr>
        <w:t xml:space="preserve"> </w:t>
      </w:r>
      <w:r w:rsidRPr="0035628B">
        <w:rPr>
          <w:rFonts w:ascii="Arial" w:eastAsia="Times New Roman" w:hAnsi="Arial" w:cs="Arial"/>
          <w:spacing w:val="-4"/>
          <w:szCs w:val="24"/>
        </w:rPr>
        <w:t>Za odvoz odvečnega material</w:t>
      </w:r>
      <w:r w:rsidR="004E61F0" w:rsidRPr="0035628B">
        <w:rPr>
          <w:rFonts w:ascii="Arial" w:eastAsia="Times New Roman" w:hAnsi="Arial" w:cs="Arial"/>
          <w:spacing w:val="-4"/>
          <w:szCs w:val="24"/>
        </w:rPr>
        <w:t>a</w:t>
      </w:r>
      <w:r w:rsidRPr="0035628B">
        <w:rPr>
          <w:rFonts w:ascii="Arial" w:eastAsia="Times New Roman" w:hAnsi="Arial" w:cs="Arial"/>
          <w:spacing w:val="-4"/>
          <w:szCs w:val="24"/>
        </w:rPr>
        <w:t xml:space="preserve"> pri izvajanju gradbenih del</w:t>
      </w:r>
      <w:r w:rsidR="002332B4" w:rsidRPr="0035628B">
        <w:rPr>
          <w:rFonts w:ascii="Arial" w:eastAsia="Times New Roman" w:hAnsi="Arial" w:cs="Arial"/>
          <w:spacing w:val="-4"/>
          <w:szCs w:val="24"/>
        </w:rPr>
        <w:t>,</w:t>
      </w:r>
      <w:r w:rsidRPr="0035628B">
        <w:rPr>
          <w:rFonts w:ascii="Arial" w:eastAsia="Times New Roman" w:hAnsi="Arial" w:cs="Arial"/>
          <w:spacing w:val="-4"/>
          <w:szCs w:val="24"/>
        </w:rPr>
        <w:t xml:space="preserve"> mora Izvajalec zagotoviti ustrezno število vagonov ali cestnih transportnih sredstev.</w:t>
      </w:r>
      <w:r w:rsidR="004E61F0" w:rsidRPr="0035628B">
        <w:rPr>
          <w:rFonts w:ascii="Arial" w:eastAsia="Times New Roman" w:hAnsi="Arial" w:cs="Arial"/>
          <w:spacing w:val="-4"/>
          <w:szCs w:val="24"/>
        </w:rPr>
        <w:t xml:space="preserve"> </w:t>
      </w:r>
      <w:r w:rsidRPr="0035628B">
        <w:rPr>
          <w:rFonts w:ascii="Arial" w:eastAsia="Times New Roman" w:hAnsi="Arial" w:cs="Arial"/>
          <w:spacing w:val="-4"/>
          <w:szCs w:val="24"/>
        </w:rPr>
        <w:t>Izvajalec lahko skladišči svojo opremo, material in naprave v vagonih.</w:t>
      </w:r>
      <w:r w:rsidR="004E61F0" w:rsidRPr="0035628B">
        <w:rPr>
          <w:rFonts w:ascii="Arial" w:eastAsia="Times New Roman" w:hAnsi="Arial" w:cs="Arial"/>
          <w:spacing w:val="-4"/>
          <w:szCs w:val="24"/>
        </w:rPr>
        <w:t xml:space="preserve"> </w:t>
      </w:r>
      <w:r w:rsidRPr="0035628B">
        <w:rPr>
          <w:rFonts w:ascii="Arial" w:eastAsia="Times New Roman" w:hAnsi="Arial" w:cs="Arial"/>
          <w:spacing w:val="-4"/>
          <w:szCs w:val="24"/>
        </w:rPr>
        <w:t>Strošek podaljšanja zapor proge zaradi okvare tirne delovne mehanizacije bremeni v celoti Izvajalca.</w:t>
      </w:r>
    </w:p>
    <w:p w14:paraId="3F1BEA6A" w14:textId="77777777" w:rsidR="004E61F0" w:rsidRPr="0035628B" w:rsidRDefault="004E61F0" w:rsidP="001403A4">
      <w:pPr>
        <w:spacing w:after="0" w:line="276" w:lineRule="auto"/>
        <w:ind w:left="567"/>
        <w:jc w:val="both"/>
        <w:rPr>
          <w:rFonts w:ascii="Arial" w:eastAsia="Times New Roman" w:hAnsi="Arial" w:cs="Arial"/>
          <w:spacing w:val="-4"/>
          <w:szCs w:val="24"/>
        </w:rPr>
      </w:pPr>
    </w:p>
    <w:p w14:paraId="2CFCB774" w14:textId="77777777" w:rsidR="00FD6F71" w:rsidRPr="0035628B" w:rsidRDefault="00FD6F71" w:rsidP="001403A4">
      <w:pPr>
        <w:spacing w:after="0" w:line="276" w:lineRule="auto"/>
        <w:ind w:left="567"/>
        <w:jc w:val="both"/>
        <w:rPr>
          <w:rFonts w:ascii="Arial" w:eastAsia="Times New Roman" w:hAnsi="Arial" w:cs="Arial"/>
          <w:spacing w:val="-4"/>
          <w:szCs w:val="24"/>
        </w:rPr>
      </w:pPr>
      <w:r w:rsidRPr="0035628B">
        <w:rPr>
          <w:rFonts w:ascii="Arial" w:eastAsia="Times New Roman" w:hAnsi="Arial" w:cs="Arial"/>
          <w:spacing w:val="-4"/>
          <w:szCs w:val="24"/>
        </w:rPr>
        <w:t>Skladno z Zakonom o varnosti v železniškem prometu (</w:t>
      </w:r>
      <w:proofErr w:type="spellStart"/>
      <w:r w:rsidRPr="0035628B">
        <w:rPr>
          <w:rFonts w:ascii="Arial" w:eastAsia="Times New Roman" w:hAnsi="Arial" w:cs="Arial"/>
          <w:spacing w:val="-4"/>
          <w:szCs w:val="24"/>
        </w:rPr>
        <w:t>ZVZeIP</w:t>
      </w:r>
      <w:proofErr w:type="spellEnd"/>
      <w:r w:rsidRPr="0035628B">
        <w:rPr>
          <w:rFonts w:ascii="Arial" w:eastAsia="Times New Roman" w:hAnsi="Arial" w:cs="Arial"/>
          <w:spacing w:val="-4"/>
          <w:szCs w:val="24"/>
        </w:rPr>
        <w:t xml:space="preserve">) </w:t>
      </w:r>
      <w:proofErr w:type="spellStart"/>
      <w:r w:rsidRPr="0035628B">
        <w:rPr>
          <w:rFonts w:ascii="Arial" w:eastAsia="Times New Roman" w:hAnsi="Arial" w:cs="Arial"/>
          <w:spacing w:val="-4"/>
          <w:szCs w:val="24"/>
        </w:rPr>
        <w:t>Ur.i</w:t>
      </w:r>
      <w:proofErr w:type="spellEnd"/>
      <w:r w:rsidRPr="0035628B">
        <w:rPr>
          <w:rFonts w:ascii="Arial" w:eastAsia="Times New Roman" w:hAnsi="Arial" w:cs="Arial"/>
          <w:spacing w:val="-4"/>
          <w:szCs w:val="24"/>
        </w:rPr>
        <w:t>. RS, št. 61/2007, Spremembe Ur.l. RS št. 21/2010 , 36/2010-UPB1, 60/2011, Zadnje uradno prečiščeno besedilo(UPB) Ur.l. št.36/2010-UPB1, mora ponudnik zagotoviti prevoz svoje mehanizacije na delovišče (zapora tira ali proge-Prometni pravilnik 162. člen) pri čemer mora še posebej upoštevati 17. ter 18. člen omenjenega zakona. Samostojno gibanje mehanizacije je dovoljeno le na območju mesta odobrene zapore proge ali tira.</w:t>
      </w:r>
    </w:p>
    <w:p w14:paraId="7616B9E6" w14:textId="77777777" w:rsidR="004E61F0" w:rsidRPr="0035628B" w:rsidRDefault="004E61F0" w:rsidP="001403A4">
      <w:pPr>
        <w:spacing w:after="0" w:line="276" w:lineRule="auto"/>
        <w:ind w:left="567"/>
        <w:jc w:val="both"/>
        <w:rPr>
          <w:rFonts w:ascii="Arial" w:eastAsia="Times New Roman" w:hAnsi="Arial" w:cs="Arial"/>
          <w:spacing w:val="-4"/>
          <w:szCs w:val="24"/>
        </w:rPr>
      </w:pPr>
    </w:p>
    <w:p w14:paraId="60E6A7CF" w14:textId="77777777" w:rsidR="00FD6F71" w:rsidRPr="0035628B" w:rsidRDefault="00FD6F71" w:rsidP="001403A4">
      <w:pPr>
        <w:spacing w:after="0" w:line="276" w:lineRule="auto"/>
        <w:ind w:left="567"/>
        <w:jc w:val="both"/>
        <w:rPr>
          <w:rFonts w:ascii="Arial" w:eastAsia="Times New Roman" w:hAnsi="Arial" w:cs="Arial"/>
          <w:spacing w:val="-4"/>
          <w:szCs w:val="24"/>
        </w:rPr>
      </w:pPr>
      <w:r w:rsidRPr="0035628B">
        <w:rPr>
          <w:rFonts w:ascii="Arial" w:eastAsia="Times New Roman" w:hAnsi="Arial" w:cs="Arial"/>
          <w:spacing w:val="-4"/>
          <w:szCs w:val="24"/>
        </w:rPr>
        <w:t xml:space="preserve">V kolikor Izvajalec prevoza mehanizacije do mesta zapore proge oziroma delovišča v skladu z zgoraj navedenimi zahtevami ne more zagotoviti sam, mora za to na lastne stroške predvideti prevoznika, ki ga bo pripeljal na mesto zapore oziroma delovišče in po končani zapori proge nazaj na mesto </w:t>
      </w:r>
      <w:proofErr w:type="spellStart"/>
      <w:r w:rsidRPr="0035628B">
        <w:rPr>
          <w:rFonts w:ascii="Arial" w:eastAsia="Times New Roman" w:hAnsi="Arial" w:cs="Arial"/>
          <w:spacing w:val="-4"/>
          <w:szCs w:val="24"/>
        </w:rPr>
        <w:t>gariranja</w:t>
      </w:r>
      <w:proofErr w:type="spellEnd"/>
      <w:r w:rsidRPr="0035628B">
        <w:rPr>
          <w:rFonts w:ascii="Arial" w:eastAsia="Times New Roman" w:hAnsi="Arial" w:cs="Arial"/>
          <w:spacing w:val="-4"/>
          <w:szCs w:val="24"/>
        </w:rPr>
        <w:t>.</w:t>
      </w:r>
    </w:p>
    <w:p w14:paraId="0BC0A8C3" w14:textId="77777777" w:rsidR="004E61F0" w:rsidRPr="0035628B" w:rsidRDefault="004E61F0" w:rsidP="001403A4">
      <w:pPr>
        <w:spacing w:after="0" w:line="276" w:lineRule="auto"/>
        <w:ind w:left="567"/>
        <w:jc w:val="both"/>
        <w:rPr>
          <w:rFonts w:ascii="Arial" w:eastAsia="Times New Roman" w:hAnsi="Arial" w:cs="Arial"/>
          <w:spacing w:val="-4"/>
          <w:szCs w:val="24"/>
        </w:rPr>
      </w:pPr>
    </w:p>
    <w:p w14:paraId="7916FE47" w14:textId="77777777" w:rsidR="00FD6F71" w:rsidRDefault="00FD6F71" w:rsidP="001403A4">
      <w:pPr>
        <w:spacing w:after="0" w:line="276" w:lineRule="auto"/>
        <w:ind w:left="567"/>
        <w:jc w:val="both"/>
        <w:rPr>
          <w:rFonts w:ascii="Arial" w:eastAsia="Times New Roman" w:hAnsi="Arial" w:cs="Arial"/>
          <w:spacing w:val="-4"/>
          <w:szCs w:val="24"/>
        </w:rPr>
      </w:pPr>
      <w:r w:rsidRPr="0035628B">
        <w:rPr>
          <w:rFonts w:ascii="Arial" w:eastAsia="Times New Roman" w:hAnsi="Arial" w:cs="Arial"/>
          <w:spacing w:val="-4"/>
          <w:szCs w:val="24"/>
        </w:rPr>
        <w:lastRenderedPageBreak/>
        <w:t>Do pričetka del na terenu, pa mora ponudnik pridobiti za vozila, s katerimi bo izvajal vlakovne vožnje do gradbišč, vsa potrebna dovoljenja za vožnjo po javni železniški infrastrukturi v R</w:t>
      </w:r>
      <w:r w:rsidR="007F469E" w:rsidRPr="0035628B">
        <w:rPr>
          <w:rFonts w:ascii="Arial" w:eastAsia="Times New Roman" w:hAnsi="Arial" w:cs="Arial"/>
          <w:spacing w:val="-4"/>
          <w:szCs w:val="24"/>
        </w:rPr>
        <w:t>epubliki</w:t>
      </w:r>
      <w:r w:rsidRPr="0035628B">
        <w:rPr>
          <w:rFonts w:ascii="Arial" w:eastAsia="Times New Roman" w:hAnsi="Arial" w:cs="Arial"/>
          <w:spacing w:val="-4"/>
          <w:szCs w:val="24"/>
        </w:rPr>
        <w:t xml:space="preserve"> Sloveniji.</w:t>
      </w:r>
    </w:p>
    <w:p w14:paraId="0225E7E7" w14:textId="77777777" w:rsidR="0027366F" w:rsidRPr="0035628B" w:rsidRDefault="0027366F" w:rsidP="001403A4">
      <w:pPr>
        <w:spacing w:after="0" w:line="276" w:lineRule="auto"/>
        <w:ind w:left="567"/>
        <w:jc w:val="both"/>
        <w:rPr>
          <w:rFonts w:ascii="Arial" w:eastAsia="Times New Roman" w:hAnsi="Arial" w:cs="Arial"/>
          <w:spacing w:val="-4"/>
          <w:szCs w:val="24"/>
        </w:rPr>
      </w:pPr>
    </w:p>
    <w:p w14:paraId="033E3102" w14:textId="77777777" w:rsidR="00E57F23" w:rsidRDefault="00FD6F71" w:rsidP="001403A4">
      <w:pPr>
        <w:spacing w:after="0" w:line="276" w:lineRule="auto"/>
        <w:ind w:left="567"/>
        <w:jc w:val="both"/>
        <w:rPr>
          <w:rFonts w:ascii="Arial" w:eastAsia="Times New Roman" w:hAnsi="Arial" w:cs="Arial"/>
          <w:spacing w:val="-4"/>
          <w:szCs w:val="24"/>
        </w:rPr>
      </w:pPr>
      <w:r w:rsidRPr="0035628B">
        <w:rPr>
          <w:rFonts w:ascii="Arial" w:eastAsia="Times New Roman" w:hAnsi="Arial" w:cs="Arial"/>
          <w:spacing w:val="-4"/>
          <w:szCs w:val="24"/>
        </w:rPr>
        <w:t xml:space="preserve">Za </w:t>
      </w:r>
      <w:proofErr w:type="spellStart"/>
      <w:r w:rsidRPr="0035628B">
        <w:rPr>
          <w:rFonts w:ascii="Arial" w:eastAsia="Times New Roman" w:hAnsi="Arial" w:cs="Arial"/>
          <w:spacing w:val="-4"/>
          <w:szCs w:val="24"/>
        </w:rPr>
        <w:t>gariranje</w:t>
      </w:r>
      <w:proofErr w:type="spellEnd"/>
      <w:r w:rsidRPr="0035628B">
        <w:rPr>
          <w:rFonts w:ascii="Arial" w:eastAsia="Times New Roman" w:hAnsi="Arial" w:cs="Arial"/>
          <w:spacing w:val="-4"/>
          <w:szCs w:val="24"/>
        </w:rPr>
        <w:t xml:space="preserve"> tirne mehanizacije bo Upravljavec zagotavljal  en prosti tir zadostne dolžine na postaji izvedbe del ozir</w:t>
      </w:r>
      <w:r w:rsidR="002332B4" w:rsidRPr="0035628B">
        <w:rPr>
          <w:rFonts w:ascii="Arial" w:eastAsia="Times New Roman" w:hAnsi="Arial" w:cs="Arial"/>
          <w:spacing w:val="-4"/>
          <w:szCs w:val="24"/>
        </w:rPr>
        <w:t>o</w:t>
      </w:r>
      <w:r w:rsidRPr="0035628B">
        <w:rPr>
          <w:rFonts w:ascii="Arial" w:eastAsia="Times New Roman" w:hAnsi="Arial" w:cs="Arial"/>
          <w:spacing w:val="-4"/>
          <w:szCs w:val="24"/>
        </w:rPr>
        <w:t xml:space="preserve">ma najbližji postaji. Izvajalec mora zagotoviti odzivnost za primer potrebe po umikanju </w:t>
      </w:r>
      <w:proofErr w:type="spellStart"/>
      <w:r w:rsidRPr="0035628B">
        <w:rPr>
          <w:rFonts w:ascii="Arial" w:eastAsia="Times New Roman" w:hAnsi="Arial" w:cs="Arial"/>
          <w:spacing w:val="-4"/>
          <w:szCs w:val="24"/>
        </w:rPr>
        <w:t>gariranih</w:t>
      </w:r>
      <w:proofErr w:type="spellEnd"/>
      <w:r w:rsidRPr="0035628B">
        <w:rPr>
          <w:rFonts w:ascii="Arial" w:eastAsia="Times New Roman" w:hAnsi="Arial" w:cs="Arial"/>
          <w:spacing w:val="-4"/>
          <w:szCs w:val="24"/>
        </w:rPr>
        <w:t xml:space="preserve"> vozil  (</w:t>
      </w:r>
      <w:r w:rsidR="002332B4" w:rsidRPr="0035628B">
        <w:rPr>
          <w:rFonts w:ascii="Arial" w:eastAsia="Times New Roman" w:hAnsi="Arial" w:cs="Arial"/>
          <w:spacing w:val="-4"/>
          <w:szCs w:val="24"/>
        </w:rPr>
        <w:t>p</w:t>
      </w:r>
      <w:r w:rsidRPr="0035628B">
        <w:rPr>
          <w:rFonts w:ascii="Arial" w:eastAsia="Times New Roman" w:hAnsi="Arial" w:cs="Arial"/>
          <w:spacing w:val="-4"/>
          <w:szCs w:val="24"/>
        </w:rPr>
        <w:t xml:space="preserve">otreba po umiku </w:t>
      </w:r>
      <w:proofErr w:type="spellStart"/>
      <w:r w:rsidRPr="0035628B">
        <w:rPr>
          <w:rFonts w:ascii="Arial" w:eastAsia="Times New Roman" w:hAnsi="Arial" w:cs="Arial"/>
          <w:spacing w:val="-4"/>
          <w:szCs w:val="24"/>
        </w:rPr>
        <w:t>gariranih</w:t>
      </w:r>
      <w:proofErr w:type="spellEnd"/>
      <w:r w:rsidRPr="0035628B">
        <w:rPr>
          <w:rFonts w:ascii="Arial" w:eastAsia="Times New Roman" w:hAnsi="Arial" w:cs="Arial"/>
          <w:spacing w:val="-4"/>
          <w:szCs w:val="24"/>
        </w:rPr>
        <w:t xml:space="preserve"> vozil se določi min. 24 ur pred potrebnim umikom). Lokacije </w:t>
      </w:r>
      <w:proofErr w:type="spellStart"/>
      <w:r w:rsidRPr="0035628B">
        <w:rPr>
          <w:rFonts w:ascii="Arial" w:eastAsia="Times New Roman" w:hAnsi="Arial" w:cs="Arial"/>
          <w:spacing w:val="-4"/>
          <w:szCs w:val="24"/>
        </w:rPr>
        <w:t>gariranja</w:t>
      </w:r>
      <w:proofErr w:type="spellEnd"/>
      <w:r w:rsidRPr="0035628B">
        <w:rPr>
          <w:rFonts w:ascii="Arial" w:eastAsia="Times New Roman" w:hAnsi="Arial" w:cs="Arial"/>
          <w:spacing w:val="-4"/>
          <w:szCs w:val="24"/>
        </w:rPr>
        <w:t xml:space="preserve"> tirne delovne mehanizacije se bodo tekom izvedbe del spreminjale, v smislu čim krajšega dostopanja z mesta </w:t>
      </w:r>
      <w:proofErr w:type="spellStart"/>
      <w:r w:rsidRPr="0035628B">
        <w:rPr>
          <w:rFonts w:ascii="Arial" w:eastAsia="Times New Roman" w:hAnsi="Arial" w:cs="Arial"/>
          <w:spacing w:val="-4"/>
          <w:szCs w:val="24"/>
        </w:rPr>
        <w:t>gariranja</w:t>
      </w:r>
      <w:proofErr w:type="spellEnd"/>
      <w:r w:rsidR="002332B4" w:rsidRPr="0035628B">
        <w:rPr>
          <w:rFonts w:ascii="Arial" w:eastAsia="Times New Roman" w:hAnsi="Arial" w:cs="Arial"/>
          <w:spacing w:val="-4"/>
          <w:szCs w:val="24"/>
        </w:rPr>
        <w:t xml:space="preserve"> </w:t>
      </w:r>
      <w:r w:rsidRPr="0035628B">
        <w:rPr>
          <w:rFonts w:ascii="Arial" w:eastAsia="Times New Roman" w:hAnsi="Arial" w:cs="Arial"/>
          <w:spacing w:val="-4"/>
          <w:szCs w:val="24"/>
        </w:rPr>
        <w:t xml:space="preserve">(postaja) do mesta dela oziroma po končani zapori, povratka na mesto </w:t>
      </w:r>
      <w:proofErr w:type="spellStart"/>
      <w:r w:rsidRPr="0035628B">
        <w:rPr>
          <w:rFonts w:ascii="Arial" w:eastAsia="Times New Roman" w:hAnsi="Arial" w:cs="Arial"/>
          <w:spacing w:val="-4"/>
          <w:szCs w:val="24"/>
        </w:rPr>
        <w:t>gariranja</w:t>
      </w:r>
      <w:proofErr w:type="spellEnd"/>
      <w:r w:rsidRPr="0035628B">
        <w:rPr>
          <w:rFonts w:ascii="Arial" w:eastAsia="Times New Roman" w:hAnsi="Arial" w:cs="Arial"/>
          <w:spacing w:val="-4"/>
          <w:szCs w:val="24"/>
        </w:rPr>
        <w:t xml:space="preserve">. </w:t>
      </w:r>
    </w:p>
    <w:p w14:paraId="03EAD407" w14:textId="77777777" w:rsidR="00E57F23" w:rsidRDefault="00E57F23" w:rsidP="001403A4">
      <w:pPr>
        <w:spacing w:after="0" w:line="276" w:lineRule="auto"/>
        <w:ind w:left="567"/>
        <w:jc w:val="both"/>
        <w:rPr>
          <w:rFonts w:ascii="Arial" w:eastAsia="Times New Roman" w:hAnsi="Arial" w:cs="Arial"/>
          <w:spacing w:val="-4"/>
          <w:szCs w:val="24"/>
        </w:rPr>
      </w:pPr>
    </w:p>
    <w:p w14:paraId="62D4C0CA" w14:textId="77777777" w:rsidR="00154356" w:rsidRPr="0035628B" w:rsidRDefault="00FD6F71" w:rsidP="001403A4">
      <w:pPr>
        <w:spacing w:after="0" w:line="276" w:lineRule="auto"/>
        <w:ind w:left="567"/>
        <w:jc w:val="both"/>
        <w:rPr>
          <w:rFonts w:ascii="Arial" w:eastAsia="Times New Roman" w:hAnsi="Arial" w:cs="Arial"/>
          <w:spacing w:val="-4"/>
          <w:szCs w:val="24"/>
        </w:rPr>
      </w:pPr>
      <w:proofErr w:type="spellStart"/>
      <w:r w:rsidRPr="0035628B">
        <w:rPr>
          <w:rFonts w:ascii="Arial" w:eastAsia="Times New Roman" w:hAnsi="Arial" w:cs="Arial"/>
          <w:spacing w:val="-4"/>
          <w:szCs w:val="24"/>
        </w:rPr>
        <w:t>Gariranje</w:t>
      </w:r>
      <w:proofErr w:type="spellEnd"/>
      <w:r w:rsidRPr="0035628B">
        <w:rPr>
          <w:rFonts w:ascii="Arial" w:eastAsia="Times New Roman" w:hAnsi="Arial" w:cs="Arial"/>
          <w:spacing w:val="-4"/>
          <w:szCs w:val="24"/>
        </w:rPr>
        <w:t xml:space="preserve"> tirne delovne mehanizacije se izvaja v skladu z internimi pravili upravljalca.</w:t>
      </w:r>
    </w:p>
    <w:p w14:paraId="16F4FD0F" w14:textId="77777777" w:rsidR="00154356" w:rsidRPr="0035628B" w:rsidRDefault="00154356" w:rsidP="001403A4">
      <w:pPr>
        <w:spacing w:after="0" w:line="276" w:lineRule="auto"/>
        <w:ind w:left="567"/>
        <w:jc w:val="both"/>
        <w:rPr>
          <w:rFonts w:ascii="Arial" w:eastAsia="Times New Roman" w:hAnsi="Arial" w:cs="Arial"/>
          <w:spacing w:val="-4"/>
          <w:szCs w:val="24"/>
        </w:rPr>
      </w:pPr>
    </w:p>
    <w:p w14:paraId="4F9CF5D9" w14:textId="77777777" w:rsidR="00154356" w:rsidRPr="0035628B" w:rsidRDefault="00154356" w:rsidP="001403A4">
      <w:pPr>
        <w:spacing w:after="0" w:line="276" w:lineRule="auto"/>
        <w:ind w:left="567"/>
        <w:jc w:val="both"/>
        <w:rPr>
          <w:rFonts w:ascii="Arial" w:eastAsia="Times New Roman" w:hAnsi="Arial" w:cs="Arial"/>
          <w:spacing w:val="-4"/>
          <w:szCs w:val="24"/>
        </w:rPr>
      </w:pPr>
    </w:p>
    <w:p w14:paraId="53907806" w14:textId="77777777" w:rsidR="00154356" w:rsidRPr="0035628B" w:rsidRDefault="00154356" w:rsidP="001403A4">
      <w:pPr>
        <w:spacing w:after="0" w:line="276" w:lineRule="auto"/>
        <w:ind w:left="567"/>
        <w:jc w:val="both"/>
        <w:rPr>
          <w:rFonts w:ascii="Arial" w:eastAsia="Times New Roman" w:hAnsi="Arial" w:cs="Arial"/>
          <w:spacing w:val="-4"/>
          <w:szCs w:val="24"/>
        </w:rPr>
      </w:pPr>
    </w:p>
    <w:p w14:paraId="68595120" w14:textId="77777777" w:rsidR="00154356" w:rsidRPr="0035628B" w:rsidRDefault="00154356" w:rsidP="001403A4">
      <w:pPr>
        <w:spacing w:after="0" w:line="276" w:lineRule="auto"/>
        <w:ind w:left="567"/>
        <w:jc w:val="both"/>
        <w:rPr>
          <w:rFonts w:ascii="Arial" w:eastAsia="Times New Roman" w:hAnsi="Arial" w:cs="Arial"/>
          <w:spacing w:val="-4"/>
          <w:szCs w:val="24"/>
        </w:rPr>
      </w:pPr>
    </w:p>
    <w:p w14:paraId="458A1563" w14:textId="77777777" w:rsidR="00154356" w:rsidRPr="0035628B" w:rsidRDefault="00154356" w:rsidP="001403A4">
      <w:pPr>
        <w:spacing w:after="0" w:line="276" w:lineRule="auto"/>
        <w:ind w:left="567"/>
        <w:jc w:val="both"/>
        <w:rPr>
          <w:rFonts w:ascii="Arial" w:eastAsia="Times New Roman" w:hAnsi="Arial" w:cs="Arial"/>
          <w:spacing w:val="-4"/>
          <w:szCs w:val="24"/>
        </w:rPr>
      </w:pPr>
    </w:p>
    <w:p w14:paraId="5D634BDB" w14:textId="77777777" w:rsidR="00154356" w:rsidRDefault="00154356" w:rsidP="001403A4">
      <w:pPr>
        <w:spacing w:after="0" w:line="276" w:lineRule="auto"/>
        <w:ind w:left="567"/>
        <w:jc w:val="both"/>
        <w:rPr>
          <w:rFonts w:ascii="Arial" w:eastAsia="Times New Roman" w:hAnsi="Arial" w:cs="Arial"/>
          <w:spacing w:val="-4"/>
          <w:szCs w:val="24"/>
        </w:rPr>
      </w:pPr>
    </w:p>
    <w:p w14:paraId="4562090B" w14:textId="77777777" w:rsidR="00154356" w:rsidRDefault="00154356" w:rsidP="001403A4">
      <w:pPr>
        <w:spacing w:after="0" w:line="276" w:lineRule="auto"/>
        <w:ind w:left="567"/>
        <w:jc w:val="both"/>
        <w:rPr>
          <w:rFonts w:ascii="Arial" w:eastAsia="Times New Roman" w:hAnsi="Arial" w:cs="Arial"/>
          <w:spacing w:val="-4"/>
          <w:szCs w:val="24"/>
        </w:rPr>
      </w:pPr>
    </w:p>
    <w:p w14:paraId="5D01C7D5" w14:textId="77777777" w:rsidR="00154356" w:rsidRDefault="00154356" w:rsidP="001403A4">
      <w:pPr>
        <w:spacing w:after="0" w:line="276" w:lineRule="auto"/>
        <w:ind w:left="567"/>
        <w:jc w:val="both"/>
        <w:rPr>
          <w:rFonts w:ascii="Arial" w:eastAsia="Times New Roman" w:hAnsi="Arial" w:cs="Arial"/>
          <w:spacing w:val="-4"/>
          <w:szCs w:val="24"/>
        </w:rPr>
      </w:pPr>
    </w:p>
    <w:p w14:paraId="285C123E" w14:textId="77777777" w:rsidR="00154356" w:rsidRDefault="00154356" w:rsidP="001403A4">
      <w:pPr>
        <w:spacing w:after="0" w:line="276" w:lineRule="auto"/>
        <w:ind w:left="567"/>
        <w:jc w:val="both"/>
        <w:rPr>
          <w:rFonts w:ascii="Arial" w:eastAsia="Times New Roman" w:hAnsi="Arial" w:cs="Arial"/>
          <w:spacing w:val="-4"/>
          <w:szCs w:val="24"/>
        </w:rPr>
      </w:pPr>
    </w:p>
    <w:p w14:paraId="6F34A285" w14:textId="77777777" w:rsidR="00154356" w:rsidRDefault="00154356" w:rsidP="001403A4">
      <w:pPr>
        <w:spacing w:after="0" w:line="276" w:lineRule="auto"/>
        <w:ind w:left="567"/>
        <w:jc w:val="both"/>
        <w:rPr>
          <w:rFonts w:ascii="Arial" w:eastAsia="Times New Roman" w:hAnsi="Arial" w:cs="Arial"/>
          <w:spacing w:val="-4"/>
          <w:szCs w:val="24"/>
        </w:rPr>
      </w:pPr>
    </w:p>
    <w:p w14:paraId="514BCBE4" w14:textId="77777777" w:rsidR="00154356" w:rsidRDefault="00154356" w:rsidP="001403A4">
      <w:pPr>
        <w:spacing w:after="0" w:line="276" w:lineRule="auto"/>
        <w:ind w:left="567"/>
        <w:jc w:val="both"/>
        <w:rPr>
          <w:rFonts w:ascii="Arial" w:eastAsia="Times New Roman" w:hAnsi="Arial" w:cs="Arial"/>
          <w:spacing w:val="-4"/>
          <w:szCs w:val="24"/>
        </w:rPr>
      </w:pPr>
    </w:p>
    <w:p w14:paraId="63D9C22B" w14:textId="77777777" w:rsidR="00154356" w:rsidRDefault="00154356" w:rsidP="001403A4">
      <w:pPr>
        <w:spacing w:after="0" w:line="276" w:lineRule="auto"/>
        <w:ind w:left="567"/>
        <w:jc w:val="both"/>
        <w:rPr>
          <w:rFonts w:ascii="Arial" w:eastAsia="Times New Roman" w:hAnsi="Arial" w:cs="Arial"/>
          <w:spacing w:val="-4"/>
          <w:szCs w:val="24"/>
        </w:rPr>
      </w:pPr>
    </w:p>
    <w:p w14:paraId="33FACB61" w14:textId="77777777" w:rsidR="00154356" w:rsidRDefault="00154356" w:rsidP="001403A4">
      <w:pPr>
        <w:spacing w:after="0" w:line="276" w:lineRule="auto"/>
        <w:ind w:left="567"/>
        <w:jc w:val="both"/>
        <w:rPr>
          <w:rFonts w:ascii="Arial" w:eastAsia="Times New Roman" w:hAnsi="Arial" w:cs="Arial"/>
          <w:spacing w:val="-4"/>
          <w:szCs w:val="24"/>
        </w:rPr>
      </w:pPr>
    </w:p>
    <w:p w14:paraId="37592753" w14:textId="77777777" w:rsidR="00154356" w:rsidRDefault="00154356" w:rsidP="001403A4">
      <w:pPr>
        <w:spacing w:after="0" w:line="276" w:lineRule="auto"/>
        <w:ind w:left="567"/>
        <w:jc w:val="both"/>
        <w:rPr>
          <w:rFonts w:ascii="Arial" w:eastAsia="Times New Roman" w:hAnsi="Arial" w:cs="Arial"/>
          <w:spacing w:val="-4"/>
          <w:szCs w:val="24"/>
        </w:rPr>
      </w:pPr>
    </w:p>
    <w:p w14:paraId="724661E2" w14:textId="77777777" w:rsidR="00154356" w:rsidRDefault="00154356" w:rsidP="001403A4">
      <w:pPr>
        <w:spacing w:after="0" w:line="276" w:lineRule="auto"/>
        <w:ind w:left="567"/>
        <w:jc w:val="both"/>
        <w:rPr>
          <w:rFonts w:ascii="Arial" w:eastAsia="Times New Roman" w:hAnsi="Arial" w:cs="Arial"/>
          <w:spacing w:val="-4"/>
          <w:szCs w:val="24"/>
        </w:rPr>
      </w:pPr>
    </w:p>
    <w:p w14:paraId="112606ED" w14:textId="77777777" w:rsidR="00154356" w:rsidRDefault="00154356" w:rsidP="001403A4">
      <w:pPr>
        <w:spacing w:after="0" w:line="276" w:lineRule="auto"/>
        <w:ind w:left="567"/>
        <w:jc w:val="both"/>
        <w:rPr>
          <w:rFonts w:ascii="Arial" w:eastAsia="Times New Roman" w:hAnsi="Arial" w:cs="Arial"/>
          <w:spacing w:val="-4"/>
          <w:szCs w:val="24"/>
        </w:rPr>
      </w:pPr>
    </w:p>
    <w:p w14:paraId="7AE47442" w14:textId="77777777" w:rsidR="00154356" w:rsidRDefault="00154356" w:rsidP="001403A4">
      <w:pPr>
        <w:spacing w:after="0" w:line="276" w:lineRule="auto"/>
        <w:ind w:left="567"/>
        <w:jc w:val="both"/>
        <w:rPr>
          <w:rFonts w:ascii="Arial" w:eastAsia="Times New Roman" w:hAnsi="Arial" w:cs="Arial"/>
          <w:spacing w:val="-4"/>
          <w:szCs w:val="24"/>
        </w:rPr>
      </w:pPr>
    </w:p>
    <w:p w14:paraId="294CF0BA" w14:textId="77777777" w:rsidR="00154356" w:rsidRPr="00B46D2C" w:rsidRDefault="00154356" w:rsidP="001403A4">
      <w:pPr>
        <w:spacing w:after="0" w:line="276" w:lineRule="auto"/>
        <w:ind w:left="567"/>
        <w:jc w:val="both"/>
        <w:rPr>
          <w:rFonts w:ascii="Arial" w:eastAsia="Times New Roman" w:hAnsi="Arial" w:cs="Arial"/>
          <w:spacing w:val="-4"/>
          <w:szCs w:val="24"/>
        </w:rPr>
      </w:pPr>
    </w:p>
    <w:p w14:paraId="07BBE704" w14:textId="77777777" w:rsidR="00154356" w:rsidRDefault="00154356" w:rsidP="007F469E">
      <w:pPr>
        <w:pStyle w:val="Naslov2"/>
        <w:ind w:left="0" w:firstLine="0"/>
        <w:rPr>
          <w:rFonts w:eastAsia="Times New Roman" w:cs="Arial"/>
        </w:rPr>
        <w:sectPr w:rsidR="00154356" w:rsidSect="00397E16">
          <w:headerReference w:type="default" r:id="rId8"/>
          <w:footerReference w:type="default" r:id="rId9"/>
          <w:pgSz w:w="11907" w:h="16840" w:code="9"/>
          <w:pgMar w:top="1701" w:right="1418" w:bottom="1418" w:left="1418" w:header="680" w:footer="680" w:gutter="284"/>
          <w:cols w:space="708"/>
          <w:titlePg/>
          <w:docGrid w:linePitch="326"/>
        </w:sectPr>
      </w:pPr>
    </w:p>
    <w:p w14:paraId="4E9A36F4" w14:textId="77777777" w:rsidR="00154356" w:rsidRDefault="00154356" w:rsidP="00154356">
      <w:pPr>
        <w:pStyle w:val="Naslov2"/>
        <w:numPr>
          <w:ilvl w:val="0"/>
          <w:numId w:val="9"/>
        </w:numPr>
        <w:spacing w:before="0" w:line="276" w:lineRule="auto"/>
        <w:ind w:left="567"/>
        <w:rPr>
          <w:rFonts w:cs="Arial"/>
        </w:rPr>
      </w:pPr>
      <w:bookmarkStart w:id="50" w:name="_Toc94683984"/>
      <w:r>
        <w:rPr>
          <w:rFonts w:cs="Arial"/>
        </w:rPr>
        <w:lastRenderedPageBreak/>
        <w:t>Priloge</w:t>
      </w:r>
      <w:bookmarkEnd w:id="50"/>
    </w:p>
    <w:p w14:paraId="0D3B18D1" w14:textId="77777777" w:rsidR="004E61F0" w:rsidRPr="00154356" w:rsidRDefault="00154356" w:rsidP="00154356">
      <w:pPr>
        <w:pStyle w:val="Naslov2"/>
        <w:numPr>
          <w:ilvl w:val="1"/>
          <w:numId w:val="9"/>
        </w:numPr>
        <w:spacing w:before="0" w:line="276" w:lineRule="auto"/>
        <w:rPr>
          <w:rFonts w:cs="Arial"/>
        </w:rPr>
      </w:pPr>
      <w:bookmarkStart w:id="51" w:name="_Toc94683985"/>
      <w:r>
        <w:rPr>
          <w:rFonts w:cs="Arial"/>
        </w:rPr>
        <w:t>Priloga »C«</w:t>
      </w:r>
      <w:bookmarkEnd w:id="51"/>
    </w:p>
    <w:tbl>
      <w:tblPr>
        <w:tblW w:w="0" w:type="auto"/>
        <w:tblInd w:w="55" w:type="dxa"/>
        <w:tblCellMar>
          <w:left w:w="70" w:type="dxa"/>
          <w:right w:w="70" w:type="dxa"/>
        </w:tblCellMar>
        <w:tblLook w:val="04A0" w:firstRow="1" w:lastRow="0" w:firstColumn="1" w:lastColumn="0" w:noHBand="0" w:noVBand="1"/>
      </w:tblPr>
      <w:tblGrid>
        <w:gridCol w:w="547"/>
        <w:gridCol w:w="5965"/>
        <w:gridCol w:w="1906"/>
        <w:gridCol w:w="2260"/>
        <w:gridCol w:w="1592"/>
        <w:gridCol w:w="1062"/>
        <w:gridCol w:w="167"/>
        <w:gridCol w:w="167"/>
      </w:tblGrid>
      <w:tr w:rsidR="004E61F0" w:rsidRPr="00B46D2C" w14:paraId="09D7B624" w14:textId="77777777" w:rsidTr="00B46D2C">
        <w:trPr>
          <w:gridAfter w:val="2"/>
          <w:trHeight w:val="300"/>
        </w:trPr>
        <w:tc>
          <w:tcPr>
            <w:tcW w:w="0" w:type="auto"/>
            <w:tcBorders>
              <w:top w:val="nil"/>
              <w:left w:val="nil"/>
              <w:bottom w:val="nil"/>
              <w:right w:val="nil"/>
            </w:tcBorders>
            <w:shd w:val="clear" w:color="auto" w:fill="auto"/>
            <w:noWrap/>
            <w:hideMark/>
          </w:tcPr>
          <w:p w14:paraId="2F33CC2A"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hideMark/>
          </w:tcPr>
          <w:p w14:paraId="712C309C"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751CA35"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7C71EB5"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CF1DC39"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59A41B7"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50060756" w14:textId="77777777" w:rsidTr="00B46D2C">
        <w:trPr>
          <w:gridAfter w:val="2"/>
          <w:trHeight w:val="300"/>
        </w:trPr>
        <w:tc>
          <w:tcPr>
            <w:tcW w:w="0" w:type="auto"/>
            <w:gridSpan w:val="3"/>
            <w:tcBorders>
              <w:top w:val="nil"/>
              <w:left w:val="nil"/>
              <w:bottom w:val="nil"/>
              <w:right w:val="nil"/>
            </w:tcBorders>
            <w:shd w:val="clear" w:color="auto" w:fill="auto"/>
            <w:noWrap/>
            <w:hideMark/>
          </w:tcPr>
          <w:p w14:paraId="3373407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SEZNAM KALKULATIVNIH ELEMENTOV - MEHANIZACIJA IN OPREMA</w:t>
            </w:r>
          </w:p>
        </w:tc>
        <w:tc>
          <w:tcPr>
            <w:tcW w:w="0" w:type="auto"/>
            <w:tcBorders>
              <w:top w:val="nil"/>
              <w:left w:val="nil"/>
              <w:bottom w:val="nil"/>
              <w:right w:val="nil"/>
            </w:tcBorders>
            <w:shd w:val="clear" w:color="auto" w:fill="auto"/>
            <w:noWrap/>
            <w:vAlign w:val="bottom"/>
            <w:hideMark/>
          </w:tcPr>
          <w:p w14:paraId="677C262F"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0D1D1F0" w14:textId="77777777" w:rsidR="004E61F0" w:rsidRPr="00B46D2C" w:rsidRDefault="004E61F0" w:rsidP="001403A4">
            <w:pPr>
              <w:spacing w:after="0"/>
              <w:ind w:right="685"/>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C6F9724"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2DC04DC1" w14:textId="77777777" w:rsidTr="00B46D2C">
        <w:trPr>
          <w:gridAfter w:val="2"/>
          <w:trHeight w:val="517"/>
        </w:trPr>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14:paraId="12543E1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Zap.</w:t>
            </w:r>
            <w:r w:rsidRPr="00B46D2C">
              <w:rPr>
                <w:rFonts w:ascii="Arial" w:eastAsia="Times New Roman" w:hAnsi="Arial" w:cs="Arial"/>
                <w:lang w:eastAsia="sl-SI"/>
              </w:rPr>
              <w:br/>
              <w:t>št.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DFD08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Vrste mehanizacije in opreme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4EA2E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Tip stroja/opreme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CC610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Kapaciteta stroja/opreme </w:t>
            </w:r>
            <w:r w:rsidRPr="00B46D2C">
              <w:rPr>
                <w:rFonts w:ascii="Arial" w:eastAsia="Times New Roman" w:hAnsi="Arial" w:cs="Arial"/>
                <w:vertAlign w:val="superscript"/>
                <w:lang w:eastAsia="sl-SI"/>
              </w:rPr>
              <w:t>1</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14:paraId="13B3B6C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Prodajna cena ure</w:t>
            </w:r>
            <w:r w:rsidRPr="00B46D2C">
              <w:rPr>
                <w:rFonts w:ascii="Arial" w:eastAsia="Times New Roman" w:hAnsi="Arial" w:cs="Arial"/>
                <w:lang w:eastAsia="sl-SI"/>
              </w:rPr>
              <w:br/>
              <w:t xml:space="preserve">EUR/uro </w:t>
            </w:r>
            <w:r w:rsidRPr="00B46D2C">
              <w:rPr>
                <w:rFonts w:ascii="Arial" w:eastAsia="Times New Roman" w:hAnsi="Arial" w:cs="Arial"/>
                <w:lang w:eastAsia="sl-SI"/>
              </w:rPr>
              <w:br/>
              <w:t>(brez DDV)</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759E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Opomba</w:t>
            </w:r>
          </w:p>
        </w:tc>
      </w:tr>
      <w:tr w:rsidR="004E61F0" w:rsidRPr="00B46D2C" w14:paraId="1026E6AA" w14:textId="77777777" w:rsidTr="00B46D2C">
        <w:trPr>
          <w:gridAfter w:val="2"/>
          <w:trHeight w:val="570"/>
        </w:trPr>
        <w:tc>
          <w:tcPr>
            <w:tcW w:w="0" w:type="auto"/>
            <w:vMerge/>
            <w:tcBorders>
              <w:top w:val="single" w:sz="4" w:space="0" w:color="auto"/>
              <w:left w:val="single" w:sz="4" w:space="0" w:color="auto"/>
              <w:bottom w:val="single" w:sz="4" w:space="0" w:color="000000"/>
              <w:right w:val="nil"/>
            </w:tcBorders>
            <w:vAlign w:val="center"/>
            <w:hideMark/>
          </w:tcPr>
          <w:p w14:paraId="4573BB5B" w14:textId="77777777" w:rsidR="004E61F0" w:rsidRPr="00B46D2C" w:rsidRDefault="004E61F0" w:rsidP="001403A4">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E76E86" w14:textId="77777777" w:rsidR="004E61F0" w:rsidRPr="00B46D2C" w:rsidRDefault="004E61F0" w:rsidP="001403A4">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87C3B3" w14:textId="77777777" w:rsidR="004E61F0" w:rsidRPr="00B46D2C" w:rsidRDefault="004E61F0" w:rsidP="001403A4">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6B8CA2" w14:textId="77777777" w:rsidR="004E61F0" w:rsidRPr="00B46D2C" w:rsidRDefault="004E61F0" w:rsidP="001403A4">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nil"/>
            </w:tcBorders>
            <w:vAlign w:val="center"/>
            <w:hideMark/>
          </w:tcPr>
          <w:p w14:paraId="5FFEFE30" w14:textId="77777777" w:rsidR="004E61F0" w:rsidRPr="00B46D2C" w:rsidRDefault="004E61F0" w:rsidP="001403A4">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6A6163"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0A2FC8B0" w14:textId="77777777" w:rsidTr="00B46D2C">
        <w:trPr>
          <w:gridAfter w:val="2"/>
          <w:trHeight w:val="315"/>
        </w:trPr>
        <w:tc>
          <w:tcPr>
            <w:tcW w:w="0" w:type="auto"/>
            <w:tcBorders>
              <w:top w:val="nil"/>
              <w:left w:val="single" w:sz="4" w:space="0" w:color="auto"/>
              <w:bottom w:val="double" w:sz="6" w:space="0" w:color="auto"/>
              <w:right w:val="single" w:sz="4" w:space="0" w:color="auto"/>
            </w:tcBorders>
            <w:shd w:val="clear" w:color="auto" w:fill="auto"/>
            <w:hideMark/>
          </w:tcPr>
          <w:p w14:paraId="3F6BB71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A</w:t>
            </w:r>
          </w:p>
        </w:tc>
        <w:tc>
          <w:tcPr>
            <w:tcW w:w="0" w:type="auto"/>
            <w:tcBorders>
              <w:top w:val="nil"/>
              <w:left w:val="nil"/>
              <w:bottom w:val="double" w:sz="6" w:space="0" w:color="auto"/>
              <w:right w:val="single" w:sz="4" w:space="0" w:color="auto"/>
            </w:tcBorders>
            <w:shd w:val="clear" w:color="auto" w:fill="auto"/>
            <w:hideMark/>
          </w:tcPr>
          <w:p w14:paraId="225CA59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w:t>
            </w:r>
          </w:p>
        </w:tc>
        <w:tc>
          <w:tcPr>
            <w:tcW w:w="0" w:type="auto"/>
            <w:tcBorders>
              <w:top w:val="nil"/>
              <w:left w:val="nil"/>
              <w:bottom w:val="double" w:sz="6" w:space="0" w:color="auto"/>
              <w:right w:val="single" w:sz="4" w:space="0" w:color="auto"/>
            </w:tcBorders>
            <w:shd w:val="clear" w:color="auto" w:fill="auto"/>
            <w:vAlign w:val="center"/>
            <w:hideMark/>
          </w:tcPr>
          <w:p w14:paraId="57491AF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C</w:t>
            </w:r>
          </w:p>
        </w:tc>
        <w:tc>
          <w:tcPr>
            <w:tcW w:w="0" w:type="auto"/>
            <w:tcBorders>
              <w:top w:val="nil"/>
              <w:left w:val="nil"/>
              <w:bottom w:val="double" w:sz="6" w:space="0" w:color="auto"/>
              <w:right w:val="single" w:sz="4" w:space="0" w:color="auto"/>
            </w:tcBorders>
            <w:shd w:val="clear" w:color="auto" w:fill="auto"/>
            <w:vAlign w:val="center"/>
            <w:hideMark/>
          </w:tcPr>
          <w:p w14:paraId="2A9D889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w:t>
            </w:r>
          </w:p>
        </w:tc>
        <w:tc>
          <w:tcPr>
            <w:tcW w:w="0" w:type="auto"/>
            <w:tcBorders>
              <w:top w:val="nil"/>
              <w:left w:val="single" w:sz="4" w:space="0" w:color="auto"/>
              <w:bottom w:val="double" w:sz="6" w:space="0" w:color="auto"/>
              <w:right w:val="single" w:sz="4" w:space="0" w:color="auto"/>
            </w:tcBorders>
            <w:shd w:val="clear" w:color="auto" w:fill="auto"/>
            <w:vAlign w:val="center"/>
            <w:hideMark/>
          </w:tcPr>
          <w:p w14:paraId="788F096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E</w:t>
            </w:r>
          </w:p>
        </w:tc>
        <w:tc>
          <w:tcPr>
            <w:tcW w:w="0" w:type="auto"/>
            <w:tcBorders>
              <w:top w:val="nil"/>
              <w:left w:val="nil"/>
              <w:bottom w:val="double" w:sz="6" w:space="0" w:color="auto"/>
              <w:right w:val="single" w:sz="4" w:space="0" w:color="auto"/>
            </w:tcBorders>
            <w:shd w:val="clear" w:color="auto" w:fill="auto"/>
            <w:vAlign w:val="center"/>
            <w:hideMark/>
          </w:tcPr>
          <w:p w14:paraId="2267FBB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F</w:t>
            </w:r>
          </w:p>
        </w:tc>
      </w:tr>
      <w:tr w:rsidR="004E61F0" w:rsidRPr="00B46D2C" w14:paraId="6209CC4D" w14:textId="77777777" w:rsidTr="00B46D2C">
        <w:trPr>
          <w:gridAfter w:val="2"/>
          <w:trHeight w:val="6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632C66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w:t>
            </w:r>
          </w:p>
        </w:tc>
        <w:tc>
          <w:tcPr>
            <w:tcW w:w="0" w:type="auto"/>
            <w:tcBorders>
              <w:top w:val="nil"/>
              <w:left w:val="nil"/>
              <w:bottom w:val="single" w:sz="4" w:space="0" w:color="auto"/>
              <w:right w:val="single" w:sz="4" w:space="0" w:color="auto"/>
            </w:tcBorders>
            <w:shd w:val="clear" w:color="auto" w:fill="auto"/>
            <w:noWrap/>
            <w:hideMark/>
          </w:tcPr>
          <w:p w14:paraId="44F3302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Lokomotiva - najem</w:t>
            </w:r>
          </w:p>
        </w:tc>
        <w:tc>
          <w:tcPr>
            <w:tcW w:w="0" w:type="auto"/>
            <w:tcBorders>
              <w:top w:val="nil"/>
              <w:left w:val="nil"/>
              <w:bottom w:val="single" w:sz="4" w:space="0" w:color="auto"/>
              <w:right w:val="single" w:sz="4" w:space="0" w:color="auto"/>
            </w:tcBorders>
            <w:shd w:val="clear" w:color="000000" w:fill="D9D9D9"/>
            <w:noWrap/>
            <w:vAlign w:val="bottom"/>
            <w:hideMark/>
          </w:tcPr>
          <w:p w14:paraId="408BC30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CC5C27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9C2A17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B9B96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NA DAN</w:t>
            </w:r>
          </w:p>
        </w:tc>
      </w:tr>
      <w:tr w:rsidR="004E61F0" w:rsidRPr="00B46D2C" w14:paraId="7D174AD1"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2CEF8EC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w:t>
            </w:r>
          </w:p>
        </w:tc>
        <w:tc>
          <w:tcPr>
            <w:tcW w:w="0" w:type="auto"/>
            <w:tcBorders>
              <w:top w:val="nil"/>
              <w:left w:val="nil"/>
              <w:bottom w:val="single" w:sz="4" w:space="0" w:color="auto"/>
              <w:right w:val="single" w:sz="4" w:space="0" w:color="auto"/>
            </w:tcBorders>
            <w:shd w:val="clear" w:color="auto" w:fill="auto"/>
            <w:noWrap/>
            <w:hideMark/>
          </w:tcPr>
          <w:p w14:paraId="7D46065E" w14:textId="77777777" w:rsidR="004E61F0" w:rsidRPr="00B46D2C" w:rsidRDefault="004E61F0" w:rsidP="001403A4">
            <w:pPr>
              <w:spacing w:after="0"/>
              <w:jc w:val="both"/>
              <w:rPr>
                <w:rFonts w:ascii="Arial" w:eastAsia="Times New Roman" w:hAnsi="Arial" w:cs="Arial"/>
                <w:lang w:eastAsia="sl-SI"/>
              </w:rPr>
            </w:pPr>
            <w:proofErr w:type="spellStart"/>
            <w:r w:rsidRPr="00B46D2C">
              <w:rPr>
                <w:rFonts w:ascii="Arial" w:eastAsia="Times New Roman" w:hAnsi="Arial" w:cs="Arial"/>
                <w:lang w:eastAsia="sl-SI"/>
              </w:rPr>
              <w:t>Dvopotni</w:t>
            </w:r>
            <w:proofErr w:type="spellEnd"/>
            <w:r w:rsidRPr="00B46D2C">
              <w:rPr>
                <w:rFonts w:ascii="Arial" w:eastAsia="Times New Roman" w:hAnsi="Arial" w:cs="Arial"/>
                <w:lang w:eastAsia="sl-SI"/>
              </w:rPr>
              <w:t xml:space="preserve"> bager</w:t>
            </w:r>
          </w:p>
        </w:tc>
        <w:tc>
          <w:tcPr>
            <w:tcW w:w="0" w:type="auto"/>
            <w:tcBorders>
              <w:top w:val="nil"/>
              <w:left w:val="nil"/>
              <w:bottom w:val="single" w:sz="4" w:space="0" w:color="auto"/>
              <w:right w:val="single" w:sz="4" w:space="0" w:color="auto"/>
            </w:tcBorders>
            <w:shd w:val="clear" w:color="000000" w:fill="D9D9D9"/>
            <w:noWrap/>
            <w:vAlign w:val="bottom"/>
            <w:hideMark/>
          </w:tcPr>
          <w:p w14:paraId="026F315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EC3E34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BF3792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067CCED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5245F61"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019E2FC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w:t>
            </w:r>
          </w:p>
        </w:tc>
        <w:tc>
          <w:tcPr>
            <w:tcW w:w="0" w:type="auto"/>
            <w:tcBorders>
              <w:top w:val="nil"/>
              <w:left w:val="nil"/>
              <w:bottom w:val="single" w:sz="4" w:space="0" w:color="auto"/>
              <w:right w:val="single" w:sz="4" w:space="0" w:color="auto"/>
            </w:tcBorders>
            <w:shd w:val="clear" w:color="auto" w:fill="auto"/>
            <w:noWrap/>
            <w:hideMark/>
          </w:tcPr>
          <w:p w14:paraId="2C9BEF3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Vagon za prevoz pragov</w:t>
            </w:r>
          </w:p>
        </w:tc>
        <w:tc>
          <w:tcPr>
            <w:tcW w:w="0" w:type="auto"/>
            <w:tcBorders>
              <w:top w:val="nil"/>
              <w:left w:val="nil"/>
              <w:bottom w:val="single" w:sz="4" w:space="0" w:color="auto"/>
              <w:right w:val="single" w:sz="4" w:space="0" w:color="auto"/>
            </w:tcBorders>
            <w:shd w:val="clear" w:color="000000" w:fill="D9D9D9"/>
            <w:noWrap/>
            <w:vAlign w:val="bottom"/>
            <w:hideMark/>
          </w:tcPr>
          <w:p w14:paraId="7535B9F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92D51E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AAAE5B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193AF06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NA DAN</w:t>
            </w:r>
          </w:p>
        </w:tc>
      </w:tr>
      <w:tr w:rsidR="004E61F0" w:rsidRPr="00B46D2C" w14:paraId="7D13551A"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5F6BD12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w:t>
            </w:r>
          </w:p>
        </w:tc>
        <w:tc>
          <w:tcPr>
            <w:tcW w:w="0" w:type="auto"/>
            <w:tcBorders>
              <w:top w:val="nil"/>
              <w:left w:val="nil"/>
              <w:bottom w:val="nil"/>
              <w:right w:val="nil"/>
            </w:tcBorders>
            <w:shd w:val="clear" w:color="auto" w:fill="auto"/>
            <w:noWrap/>
            <w:hideMark/>
          </w:tcPr>
          <w:p w14:paraId="4644630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Vagonska tankovska prikolica</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8978F1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958F16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432791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7F5BBA9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NA DAN</w:t>
            </w:r>
          </w:p>
        </w:tc>
      </w:tr>
      <w:tr w:rsidR="004E61F0" w:rsidRPr="00B46D2C" w14:paraId="69478B2F" w14:textId="77777777" w:rsidTr="00B46D2C">
        <w:trPr>
          <w:gridAfter w:val="2"/>
          <w:trHeight w:val="327"/>
        </w:trPr>
        <w:tc>
          <w:tcPr>
            <w:tcW w:w="0" w:type="auto"/>
            <w:tcBorders>
              <w:top w:val="nil"/>
              <w:left w:val="single" w:sz="4" w:space="0" w:color="auto"/>
              <w:bottom w:val="single" w:sz="4" w:space="0" w:color="auto"/>
              <w:right w:val="single" w:sz="4" w:space="0" w:color="auto"/>
            </w:tcBorders>
            <w:shd w:val="clear" w:color="auto" w:fill="auto"/>
            <w:noWrap/>
            <w:hideMark/>
          </w:tcPr>
          <w:p w14:paraId="69B4C3A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w:t>
            </w:r>
          </w:p>
        </w:tc>
        <w:tc>
          <w:tcPr>
            <w:tcW w:w="0" w:type="auto"/>
            <w:tcBorders>
              <w:top w:val="single" w:sz="4" w:space="0" w:color="auto"/>
              <w:left w:val="nil"/>
              <w:bottom w:val="single" w:sz="4" w:space="0" w:color="auto"/>
              <w:right w:val="single" w:sz="4" w:space="0" w:color="auto"/>
            </w:tcBorders>
            <w:shd w:val="clear" w:color="auto" w:fill="auto"/>
            <w:noWrap/>
            <w:hideMark/>
          </w:tcPr>
          <w:p w14:paraId="56C2A53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Linijski in kretniški </w:t>
            </w:r>
            <w:proofErr w:type="spellStart"/>
            <w:r w:rsidRPr="00B46D2C">
              <w:rPr>
                <w:rFonts w:ascii="Arial" w:eastAsia="Times New Roman" w:hAnsi="Arial" w:cs="Arial"/>
                <w:lang w:eastAsia="sl-SI"/>
              </w:rPr>
              <w:t>nivelirni</w:t>
            </w:r>
            <w:proofErr w:type="spellEnd"/>
            <w:r w:rsidRPr="00B46D2C">
              <w:rPr>
                <w:rFonts w:ascii="Arial" w:eastAsia="Times New Roman" w:hAnsi="Arial" w:cs="Arial"/>
                <w:lang w:eastAsia="sl-SI"/>
              </w:rPr>
              <w:t xml:space="preserve"> </w:t>
            </w:r>
            <w:proofErr w:type="spellStart"/>
            <w:r w:rsidRPr="00B46D2C">
              <w:rPr>
                <w:rFonts w:ascii="Arial" w:eastAsia="Times New Roman" w:hAnsi="Arial" w:cs="Arial"/>
                <w:lang w:eastAsia="sl-SI"/>
              </w:rPr>
              <w:t>ravnilni</w:t>
            </w:r>
            <w:proofErr w:type="spellEnd"/>
            <w:r w:rsidRPr="00B46D2C">
              <w:rPr>
                <w:rFonts w:ascii="Arial" w:eastAsia="Times New Roman" w:hAnsi="Arial" w:cs="Arial"/>
                <w:lang w:eastAsia="sl-SI"/>
              </w:rPr>
              <w:t xml:space="preserve"> stroj</w:t>
            </w:r>
          </w:p>
        </w:tc>
        <w:tc>
          <w:tcPr>
            <w:tcW w:w="0" w:type="auto"/>
            <w:tcBorders>
              <w:top w:val="nil"/>
              <w:left w:val="nil"/>
              <w:bottom w:val="single" w:sz="4" w:space="0" w:color="auto"/>
              <w:right w:val="single" w:sz="4" w:space="0" w:color="auto"/>
            </w:tcBorders>
            <w:shd w:val="clear" w:color="000000" w:fill="D9D9D9"/>
            <w:noWrap/>
            <w:vAlign w:val="bottom"/>
            <w:hideMark/>
          </w:tcPr>
          <w:p w14:paraId="0449677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F12AEA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AC1EFA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D1427C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04A5F48" w14:textId="77777777" w:rsidTr="00B46D2C">
        <w:trPr>
          <w:gridAfter w:val="2"/>
          <w:trHeight w:val="642"/>
        </w:trPr>
        <w:tc>
          <w:tcPr>
            <w:tcW w:w="0" w:type="auto"/>
            <w:tcBorders>
              <w:top w:val="nil"/>
              <w:left w:val="single" w:sz="4" w:space="0" w:color="auto"/>
              <w:bottom w:val="single" w:sz="4" w:space="0" w:color="auto"/>
              <w:right w:val="single" w:sz="4" w:space="0" w:color="auto"/>
            </w:tcBorders>
            <w:shd w:val="clear" w:color="auto" w:fill="auto"/>
            <w:noWrap/>
            <w:hideMark/>
          </w:tcPr>
          <w:p w14:paraId="78B36E4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w:t>
            </w:r>
          </w:p>
        </w:tc>
        <w:tc>
          <w:tcPr>
            <w:tcW w:w="0" w:type="auto"/>
            <w:tcBorders>
              <w:top w:val="nil"/>
              <w:left w:val="nil"/>
              <w:bottom w:val="single" w:sz="4" w:space="0" w:color="auto"/>
              <w:right w:val="single" w:sz="4" w:space="0" w:color="auto"/>
            </w:tcBorders>
            <w:shd w:val="clear" w:color="auto" w:fill="auto"/>
            <w:hideMark/>
          </w:tcPr>
          <w:p w14:paraId="169987D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Plug</w:t>
            </w:r>
          </w:p>
        </w:tc>
        <w:tc>
          <w:tcPr>
            <w:tcW w:w="0" w:type="auto"/>
            <w:tcBorders>
              <w:top w:val="nil"/>
              <w:left w:val="nil"/>
              <w:bottom w:val="single" w:sz="4" w:space="0" w:color="auto"/>
              <w:right w:val="single" w:sz="4" w:space="0" w:color="auto"/>
            </w:tcBorders>
            <w:shd w:val="clear" w:color="000000" w:fill="D9D9D9"/>
            <w:noWrap/>
            <w:vAlign w:val="bottom"/>
            <w:hideMark/>
          </w:tcPr>
          <w:p w14:paraId="1AFCD68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0BE3B2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CF01FA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32FB5DC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6C9925F"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703636E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w:t>
            </w:r>
          </w:p>
        </w:tc>
        <w:tc>
          <w:tcPr>
            <w:tcW w:w="0" w:type="auto"/>
            <w:tcBorders>
              <w:top w:val="nil"/>
              <w:left w:val="nil"/>
              <w:bottom w:val="single" w:sz="4" w:space="0" w:color="auto"/>
              <w:right w:val="single" w:sz="4" w:space="0" w:color="auto"/>
            </w:tcBorders>
            <w:shd w:val="clear" w:color="auto" w:fill="auto"/>
            <w:noWrap/>
            <w:hideMark/>
          </w:tcPr>
          <w:p w14:paraId="6AE43AF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Bager goseničar</w:t>
            </w:r>
          </w:p>
        </w:tc>
        <w:tc>
          <w:tcPr>
            <w:tcW w:w="0" w:type="auto"/>
            <w:tcBorders>
              <w:top w:val="nil"/>
              <w:left w:val="nil"/>
              <w:bottom w:val="single" w:sz="4" w:space="0" w:color="auto"/>
              <w:right w:val="single" w:sz="4" w:space="0" w:color="auto"/>
            </w:tcBorders>
            <w:shd w:val="clear" w:color="000000" w:fill="D9D9D9"/>
            <w:noWrap/>
            <w:vAlign w:val="bottom"/>
            <w:hideMark/>
          </w:tcPr>
          <w:p w14:paraId="50B6FED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75BEB6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C62B21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31564CB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6014F2F"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0E011F7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8</w:t>
            </w:r>
          </w:p>
        </w:tc>
        <w:tc>
          <w:tcPr>
            <w:tcW w:w="0" w:type="auto"/>
            <w:tcBorders>
              <w:top w:val="nil"/>
              <w:left w:val="nil"/>
              <w:bottom w:val="single" w:sz="4" w:space="0" w:color="auto"/>
              <w:right w:val="single" w:sz="4" w:space="0" w:color="auto"/>
            </w:tcBorders>
            <w:shd w:val="clear" w:color="auto" w:fill="auto"/>
            <w:noWrap/>
            <w:hideMark/>
          </w:tcPr>
          <w:p w14:paraId="5C206FE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Portalno dvigalo</w:t>
            </w:r>
          </w:p>
        </w:tc>
        <w:tc>
          <w:tcPr>
            <w:tcW w:w="0" w:type="auto"/>
            <w:tcBorders>
              <w:top w:val="nil"/>
              <w:left w:val="nil"/>
              <w:bottom w:val="single" w:sz="4" w:space="0" w:color="auto"/>
              <w:right w:val="single" w:sz="4" w:space="0" w:color="auto"/>
            </w:tcBorders>
            <w:shd w:val="clear" w:color="000000" w:fill="D9D9D9"/>
            <w:noWrap/>
            <w:vAlign w:val="bottom"/>
            <w:hideMark/>
          </w:tcPr>
          <w:p w14:paraId="63726ED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8136AE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BF9D5B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1A89DD7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1436393"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6B477FB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9</w:t>
            </w:r>
          </w:p>
        </w:tc>
        <w:tc>
          <w:tcPr>
            <w:tcW w:w="0" w:type="auto"/>
            <w:tcBorders>
              <w:top w:val="nil"/>
              <w:left w:val="nil"/>
              <w:bottom w:val="single" w:sz="4" w:space="0" w:color="auto"/>
              <w:right w:val="single" w:sz="4" w:space="0" w:color="auto"/>
            </w:tcBorders>
            <w:shd w:val="clear" w:color="auto" w:fill="auto"/>
            <w:noWrap/>
            <w:hideMark/>
          </w:tcPr>
          <w:p w14:paraId="30FB477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Garnitura za prevoz dolgih tirnic</w:t>
            </w:r>
          </w:p>
        </w:tc>
        <w:tc>
          <w:tcPr>
            <w:tcW w:w="0" w:type="auto"/>
            <w:tcBorders>
              <w:top w:val="nil"/>
              <w:left w:val="nil"/>
              <w:bottom w:val="single" w:sz="4" w:space="0" w:color="auto"/>
              <w:right w:val="single" w:sz="4" w:space="0" w:color="auto"/>
            </w:tcBorders>
            <w:shd w:val="clear" w:color="000000" w:fill="D9D9D9"/>
            <w:noWrap/>
            <w:vAlign w:val="bottom"/>
            <w:hideMark/>
          </w:tcPr>
          <w:p w14:paraId="32F0FAF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1D9B18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77D287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1785561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123D79AE"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414FEE5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10</w:t>
            </w:r>
          </w:p>
        </w:tc>
        <w:tc>
          <w:tcPr>
            <w:tcW w:w="0" w:type="auto"/>
            <w:tcBorders>
              <w:top w:val="nil"/>
              <w:left w:val="nil"/>
              <w:bottom w:val="single" w:sz="4" w:space="0" w:color="auto"/>
              <w:right w:val="single" w:sz="4" w:space="0" w:color="auto"/>
            </w:tcBorders>
            <w:shd w:val="clear" w:color="auto" w:fill="auto"/>
            <w:noWrap/>
            <w:hideMark/>
          </w:tcPr>
          <w:p w14:paraId="32778E3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Težka motorna drezina s prikolico</w:t>
            </w:r>
          </w:p>
        </w:tc>
        <w:tc>
          <w:tcPr>
            <w:tcW w:w="0" w:type="auto"/>
            <w:tcBorders>
              <w:top w:val="nil"/>
              <w:left w:val="nil"/>
              <w:bottom w:val="single" w:sz="4" w:space="0" w:color="auto"/>
              <w:right w:val="single" w:sz="4" w:space="0" w:color="auto"/>
            </w:tcBorders>
            <w:shd w:val="clear" w:color="000000" w:fill="D9D9D9"/>
            <w:noWrap/>
            <w:vAlign w:val="bottom"/>
            <w:hideMark/>
          </w:tcPr>
          <w:p w14:paraId="2F96E10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A44246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335999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2A51768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460C089C"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5B71D11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11</w:t>
            </w:r>
          </w:p>
        </w:tc>
        <w:tc>
          <w:tcPr>
            <w:tcW w:w="0" w:type="auto"/>
            <w:tcBorders>
              <w:top w:val="nil"/>
              <w:left w:val="nil"/>
              <w:bottom w:val="single" w:sz="4" w:space="0" w:color="auto"/>
              <w:right w:val="single" w:sz="4" w:space="0" w:color="auto"/>
            </w:tcBorders>
            <w:shd w:val="clear" w:color="auto" w:fill="auto"/>
            <w:noWrap/>
            <w:hideMark/>
          </w:tcPr>
          <w:p w14:paraId="38703B9F" w14:textId="77777777" w:rsidR="004E61F0" w:rsidRPr="00B46D2C" w:rsidRDefault="004E61F0" w:rsidP="001403A4">
            <w:pPr>
              <w:spacing w:after="0"/>
              <w:jc w:val="both"/>
              <w:rPr>
                <w:rFonts w:ascii="Arial" w:eastAsia="Times New Roman" w:hAnsi="Arial" w:cs="Arial"/>
                <w:lang w:eastAsia="sl-SI"/>
              </w:rPr>
            </w:pPr>
            <w:proofErr w:type="spellStart"/>
            <w:r w:rsidRPr="00B46D2C">
              <w:rPr>
                <w:rFonts w:ascii="Arial" w:eastAsia="Times New Roman" w:hAnsi="Arial" w:cs="Arial"/>
                <w:lang w:eastAsia="sl-SI"/>
              </w:rPr>
              <w:t>Finišer</w:t>
            </w:r>
            <w:proofErr w:type="spellEnd"/>
            <w:r w:rsidRPr="00B46D2C">
              <w:rPr>
                <w:rFonts w:ascii="Arial" w:eastAsia="Times New Roman" w:hAnsi="Arial" w:cs="Arial"/>
                <w:lang w:eastAsia="sl-SI"/>
              </w:rPr>
              <w:t xml:space="preserve"> asfaltni</w:t>
            </w:r>
          </w:p>
        </w:tc>
        <w:tc>
          <w:tcPr>
            <w:tcW w:w="0" w:type="auto"/>
            <w:tcBorders>
              <w:top w:val="nil"/>
              <w:left w:val="nil"/>
              <w:bottom w:val="single" w:sz="4" w:space="0" w:color="auto"/>
              <w:right w:val="single" w:sz="4" w:space="0" w:color="auto"/>
            </w:tcBorders>
            <w:shd w:val="clear" w:color="000000" w:fill="D9D9D9"/>
            <w:noWrap/>
            <w:vAlign w:val="bottom"/>
            <w:hideMark/>
          </w:tcPr>
          <w:p w14:paraId="44AC26C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B59000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062F4E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2F5AB62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3C060CB"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56B312D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12</w:t>
            </w:r>
          </w:p>
        </w:tc>
        <w:tc>
          <w:tcPr>
            <w:tcW w:w="0" w:type="auto"/>
            <w:tcBorders>
              <w:top w:val="nil"/>
              <w:left w:val="nil"/>
              <w:bottom w:val="single" w:sz="4" w:space="0" w:color="auto"/>
              <w:right w:val="single" w:sz="4" w:space="0" w:color="auto"/>
            </w:tcBorders>
            <w:shd w:val="clear" w:color="auto" w:fill="auto"/>
            <w:noWrap/>
            <w:hideMark/>
          </w:tcPr>
          <w:p w14:paraId="2EE7084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Stroj za </w:t>
            </w:r>
            <w:proofErr w:type="spellStart"/>
            <w:r w:rsidRPr="00B46D2C">
              <w:rPr>
                <w:rFonts w:ascii="Arial" w:eastAsia="Times New Roman" w:hAnsi="Arial" w:cs="Arial"/>
                <w:lang w:eastAsia="sl-SI"/>
              </w:rPr>
              <w:t>pobrizg</w:t>
            </w:r>
            <w:proofErr w:type="spellEnd"/>
            <w:r w:rsidRPr="00B46D2C">
              <w:rPr>
                <w:rFonts w:ascii="Arial" w:eastAsia="Times New Roman" w:hAnsi="Arial" w:cs="Arial"/>
                <w:lang w:eastAsia="sl-SI"/>
              </w:rPr>
              <w:t xml:space="preserve"> z emulzijo</w:t>
            </w:r>
          </w:p>
        </w:tc>
        <w:tc>
          <w:tcPr>
            <w:tcW w:w="0" w:type="auto"/>
            <w:tcBorders>
              <w:top w:val="nil"/>
              <w:left w:val="nil"/>
              <w:bottom w:val="single" w:sz="4" w:space="0" w:color="auto"/>
              <w:right w:val="single" w:sz="4" w:space="0" w:color="auto"/>
            </w:tcBorders>
            <w:shd w:val="clear" w:color="000000" w:fill="D9D9D9"/>
            <w:noWrap/>
            <w:vAlign w:val="bottom"/>
            <w:hideMark/>
          </w:tcPr>
          <w:p w14:paraId="7035E99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F4EC5C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C065C9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4B1B5CB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1DD59FC7"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364E522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13</w:t>
            </w:r>
          </w:p>
        </w:tc>
        <w:tc>
          <w:tcPr>
            <w:tcW w:w="0" w:type="auto"/>
            <w:tcBorders>
              <w:top w:val="nil"/>
              <w:left w:val="nil"/>
              <w:bottom w:val="single" w:sz="4" w:space="0" w:color="auto"/>
              <w:right w:val="single" w:sz="4" w:space="0" w:color="auto"/>
            </w:tcBorders>
            <w:shd w:val="clear" w:color="auto" w:fill="auto"/>
            <w:noWrap/>
            <w:hideMark/>
          </w:tcPr>
          <w:p w14:paraId="75B3105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Posipalec</w:t>
            </w:r>
          </w:p>
        </w:tc>
        <w:tc>
          <w:tcPr>
            <w:tcW w:w="0" w:type="auto"/>
            <w:tcBorders>
              <w:top w:val="nil"/>
              <w:left w:val="nil"/>
              <w:bottom w:val="single" w:sz="4" w:space="0" w:color="auto"/>
              <w:right w:val="single" w:sz="4" w:space="0" w:color="auto"/>
            </w:tcBorders>
            <w:shd w:val="clear" w:color="000000" w:fill="D9D9D9"/>
            <w:noWrap/>
            <w:vAlign w:val="bottom"/>
            <w:hideMark/>
          </w:tcPr>
          <w:p w14:paraId="7187AA5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E641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37348E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8C1CCA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FC1E182"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275F5F1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14</w:t>
            </w:r>
          </w:p>
        </w:tc>
        <w:tc>
          <w:tcPr>
            <w:tcW w:w="0" w:type="auto"/>
            <w:tcBorders>
              <w:top w:val="nil"/>
              <w:left w:val="nil"/>
              <w:bottom w:val="single" w:sz="4" w:space="0" w:color="auto"/>
              <w:right w:val="single" w:sz="4" w:space="0" w:color="auto"/>
            </w:tcBorders>
            <w:shd w:val="clear" w:color="auto" w:fill="auto"/>
            <w:noWrap/>
            <w:hideMark/>
          </w:tcPr>
          <w:p w14:paraId="10D018B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Cisterna za gorivo</w:t>
            </w:r>
          </w:p>
        </w:tc>
        <w:tc>
          <w:tcPr>
            <w:tcW w:w="0" w:type="auto"/>
            <w:tcBorders>
              <w:top w:val="nil"/>
              <w:left w:val="nil"/>
              <w:bottom w:val="single" w:sz="4" w:space="0" w:color="auto"/>
              <w:right w:val="single" w:sz="4" w:space="0" w:color="auto"/>
            </w:tcBorders>
            <w:shd w:val="clear" w:color="000000" w:fill="D9D9D9"/>
            <w:noWrap/>
            <w:vAlign w:val="bottom"/>
            <w:hideMark/>
          </w:tcPr>
          <w:p w14:paraId="1A5063F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917EBE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5C0AE7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0BF2E18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B0DB772"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4BF53BA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15</w:t>
            </w:r>
          </w:p>
        </w:tc>
        <w:tc>
          <w:tcPr>
            <w:tcW w:w="0" w:type="auto"/>
            <w:tcBorders>
              <w:top w:val="nil"/>
              <w:left w:val="nil"/>
              <w:bottom w:val="single" w:sz="4" w:space="0" w:color="auto"/>
              <w:right w:val="single" w:sz="4" w:space="0" w:color="auto"/>
            </w:tcBorders>
            <w:shd w:val="clear" w:color="auto" w:fill="auto"/>
            <w:noWrap/>
            <w:hideMark/>
          </w:tcPr>
          <w:p w14:paraId="19FE403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Cisterna za vodo</w:t>
            </w:r>
          </w:p>
        </w:tc>
        <w:tc>
          <w:tcPr>
            <w:tcW w:w="0" w:type="auto"/>
            <w:tcBorders>
              <w:top w:val="nil"/>
              <w:left w:val="nil"/>
              <w:bottom w:val="single" w:sz="4" w:space="0" w:color="auto"/>
              <w:right w:val="single" w:sz="4" w:space="0" w:color="auto"/>
            </w:tcBorders>
            <w:shd w:val="clear" w:color="000000" w:fill="D9D9D9"/>
            <w:noWrap/>
            <w:vAlign w:val="bottom"/>
            <w:hideMark/>
          </w:tcPr>
          <w:p w14:paraId="49F29A4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B15923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5986FC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4404E68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63F7B20"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28434C6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lastRenderedPageBreak/>
              <w:t>16</w:t>
            </w:r>
          </w:p>
        </w:tc>
        <w:tc>
          <w:tcPr>
            <w:tcW w:w="0" w:type="auto"/>
            <w:tcBorders>
              <w:top w:val="nil"/>
              <w:left w:val="nil"/>
              <w:bottom w:val="single" w:sz="4" w:space="0" w:color="auto"/>
              <w:right w:val="single" w:sz="4" w:space="0" w:color="auto"/>
            </w:tcBorders>
            <w:shd w:val="clear" w:color="auto" w:fill="auto"/>
            <w:noWrap/>
            <w:hideMark/>
          </w:tcPr>
          <w:p w14:paraId="38D804C2" w14:textId="77777777" w:rsidR="004E61F0" w:rsidRPr="00B46D2C" w:rsidRDefault="004E61F0" w:rsidP="001403A4">
            <w:pPr>
              <w:spacing w:after="0"/>
              <w:jc w:val="both"/>
              <w:rPr>
                <w:rFonts w:ascii="Arial" w:eastAsia="Times New Roman" w:hAnsi="Arial" w:cs="Arial"/>
                <w:lang w:eastAsia="sl-SI"/>
              </w:rPr>
            </w:pPr>
            <w:proofErr w:type="spellStart"/>
            <w:r w:rsidRPr="00B46D2C">
              <w:rPr>
                <w:rFonts w:ascii="Arial" w:eastAsia="Times New Roman" w:hAnsi="Arial" w:cs="Arial"/>
                <w:lang w:eastAsia="sl-SI"/>
              </w:rPr>
              <w:t>Avtočrpalka</w:t>
            </w:r>
            <w:proofErr w:type="spellEnd"/>
            <w:r w:rsidRPr="00B46D2C">
              <w:rPr>
                <w:rFonts w:ascii="Arial" w:eastAsia="Times New Roman" w:hAnsi="Arial" w:cs="Arial"/>
                <w:lang w:eastAsia="sl-SI"/>
              </w:rPr>
              <w:t xml:space="preserve"> za beton</w:t>
            </w:r>
          </w:p>
        </w:tc>
        <w:tc>
          <w:tcPr>
            <w:tcW w:w="0" w:type="auto"/>
            <w:tcBorders>
              <w:top w:val="nil"/>
              <w:left w:val="nil"/>
              <w:bottom w:val="single" w:sz="4" w:space="0" w:color="auto"/>
              <w:right w:val="single" w:sz="4" w:space="0" w:color="auto"/>
            </w:tcBorders>
            <w:shd w:val="clear" w:color="000000" w:fill="D9D9D9"/>
            <w:noWrap/>
            <w:vAlign w:val="bottom"/>
            <w:hideMark/>
          </w:tcPr>
          <w:p w14:paraId="523B566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96F662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1AF5FE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4FFF0A6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04983EB"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4C631C5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  17</w:t>
            </w:r>
          </w:p>
        </w:tc>
        <w:tc>
          <w:tcPr>
            <w:tcW w:w="0" w:type="auto"/>
            <w:tcBorders>
              <w:top w:val="nil"/>
              <w:left w:val="nil"/>
              <w:bottom w:val="single" w:sz="4" w:space="0" w:color="auto"/>
              <w:right w:val="single" w:sz="4" w:space="0" w:color="auto"/>
            </w:tcBorders>
            <w:shd w:val="clear" w:color="auto" w:fill="auto"/>
            <w:noWrap/>
            <w:hideMark/>
          </w:tcPr>
          <w:p w14:paraId="11432BC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Valjar nad 10t</w:t>
            </w:r>
          </w:p>
        </w:tc>
        <w:tc>
          <w:tcPr>
            <w:tcW w:w="0" w:type="auto"/>
            <w:tcBorders>
              <w:top w:val="nil"/>
              <w:left w:val="nil"/>
              <w:bottom w:val="single" w:sz="4" w:space="0" w:color="auto"/>
              <w:right w:val="single" w:sz="4" w:space="0" w:color="auto"/>
            </w:tcBorders>
            <w:shd w:val="clear" w:color="000000" w:fill="D9D9D9"/>
            <w:noWrap/>
            <w:vAlign w:val="bottom"/>
            <w:hideMark/>
          </w:tcPr>
          <w:p w14:paraId="58F2E93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9E9320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232057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408CA6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991669C"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4F56CF8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18</w:t>
            </w:r>
          </w:p>
        </w:tc>
        <w:tc>
          <w:tcPr>
            <w:tcW w:w="0" w:type="auto"/>
            <w:tcBorders>
              <w:top w:val="nil"/>
              <w:left w:val="nil"/>
              <w:bottom w:val="single" w:sz="4" w:space="0" w:color="auto"/>
              <w:right w:val="single" w:sz="4" w:space="0" w:color="auto"/>
            </w:tcBorders>
            <w:shd w:val="clear" w:color="auto" w:fill="auto"/>
            <w:noWrap/>
            <w:hideMark/>
          </w:tcPr>
          <w:p w14:paraId="50650D6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Valjar nad 5t</w:t>
            </w:r>
          </w:p>
        </w:tc>
        <w:tc>
          <w:tcPr>
            <w:tcW w:w="0" w:type="auto"/>
            <w:tcBorders>
              <w:top w:val="nil"/>
              <w:left w:val="nil"/>
              <w:bottom w:val="single" w:sz="4" w:space="0" w:color="auto"/>
              <w:right w:val="single" w:sz="4" w:space="0" w:color="auto"/>
            </w:tcBorders>
            <w:shd w:val="clear" w:color="000000" w:fill="D9D9D9"/>
            <w:noWrap/>
            <w:vAlign w:val="bottom"/>
            <w:hideMark/>
          </w:tcPr>
          <w:p w14:paraId="4FBFA5D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64B2F1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D5B098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78888CE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672D549"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4A1A449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19</w:t>
            </w:r>
          </w:p>
        </w:tc>
        <w:tc>
          <w:tcPr>
            <w:tcW w:w="0" w:type="auto"/>
            <w:tcBorders>
              <w:top w:val="nil"/>
              <w:left w:val="nil"/>
              <w:bottom w:val="single" w:sz="4" w:space="0" w:color="auto"/>
              <w:right w:val="single" w:sz="4" w:space="0" w:color="auto"/>
            </w:tcBorders>
            <w:shd w:val="clear" w:color="auto" w:fill="auto"/>
            <w:noWrap/>
            <w:hideMark/>
          </w:tcPr>
          <w:p w14:paraId="6CC721F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Valjar 2,5t -  5t</w:t>
            </w:r>
          </w:p>
        </w:tc>
        <w:tc>
          <w:tcPr>
            <w:tcW w:w="0" w:type="auto"/>
            <w:tcBorders>
              <w:top w:val="nil"/>
              <w:left w:val="nil"/>
              <w:bottom w:val="single" w:sz="4" w:space="0" w:color="auto"/>
              <w:right w:val="single" w:sz="4" w:space="0" w:color="auto"/>
            </w:tcBorders>
            <w:shd w:val="clear" w:color="000000" w:fill="D9D9D9"/>
            <w:noWrap/>
            <w:vAlign w:val="bottom"/>
            <w:hideMark/>
          </w:tcPr>
          <w:p w14:paraId="2E6FB06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DCFB3B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42D575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0A7C1D0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7F935DD"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0E6D246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20</w:t>
            </w:r>
          </w:p>
        </w:tc>
        <w:tc>
          <w:tcPr>
            <w:tcW w:w="0" w:type="auto"/>
            <w:tcBorders>
              <w:top w:val="nil"/>
              <w:left w:val="nil"/>
              <w:bottom w:val="single" w:sz="4" w:space="0" w:color="auto"/>
              <w:right w:val="single" w:sz="4" w:space="0" w:color="auto"/>
            </w:tcBorders>
            <w:shd w:val="clear" w:color="auto" w:fill="auto"/>
            <w:noWrap/>
            <w:hideMark/>
          </w:tcPr>
          <w:p w14:paraId="0C19E62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Rezkar za asfalt</w:t>
            </w:r>
          </w:p>
        </w:tc>
        <w:tc>
          <w:tcPr>
            <w:tcW w:w="0" w:type="auto"/>
            <w:tcBorders>
              <w:top w:val="nil"/>
              <w:left w:val="nil"/>
              <w:bottom w:val="single" w:sz="4" w:space="0" w:color="auto"/>
              <w:right w:val="single" w:sz="4" w:space="0" w:color="auto"/>
            </w:tcBorders>
            <w:shd w:val="clear" w:color="000000" w:fill="D9D9D9"/>
            <w:noWrap/>
            <w:vAlign w:val="bottom"/>
            <w:hideMark/>
          </w:tcPr>
          <w:p w14:paraId="589E0C4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249D18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4F87B7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6BA65AE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65517E6"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5E944E1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21</w:t>
            </w:r>
          </w:p>
        </w:tc>
        <w:tc>
          <w:tcPr>
            <w:tcW w:w="0" w:type="auto"/>
            <w:tcBorders>
              <w:top w:val="nil"/>
              <w:left w:val="nil"/>
              <w:bottom w:val="single" w:sz="4" w:space="0" w:color="auto"/>
              <w:right w:val="single" w:sz="4" w:space="0" w:color="auto"/>
            </w:tcBorders>
            <w:shd w:val="clear" w:color="auto" w:fill="auto"/>
            <w:noWrap/>
            <w:hideMark/>
          </w:tcPr>
          <w:p w14:paraId="7A852E1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Greder </w:t>
            </w:r>
          </w:p>
        </w:tc>
        <w:tc>
          <w:tcPr>
            <w:tcW w:w="0" w:type="auto"/>
            <w:tcBorders>
              <w:top w:val="nil"/>
              <w:left w:val="nil"/>
              <w:bottom w:val="single" w:sz="4" w:space="0" w:color="auto"/>
              <w:right w:val="single" w:sz="4" w:space="0" w:color="auto"/>
            </w:tcBorders>
            <w:shd w:val="clear" w:color="000000" w:fill="D9D9D9"/>
            <w:noWrap/>
            <w:vAlign w:val="bottom"/>
            <w:hideMark/>
          </w:tcPr>
          <w:p w14:paraId="6245D86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C8B121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E41410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867EF5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16BCDB0"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298296B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22</w:t>
            </w:r>
          </w:p>
        </w:tc>
        <w:tc>
          <w:tcPr>
            <w:tcW w:w="0" w:type="auto"/>
            <w:tcBorders>
              <w:top w:val="nil"/>
              <w:left w:val="nil"/>
              <w:bottom w:val="single" w:sz="4" w:space="0" w:color="auto"/>
              <w:right w:val="single" w:sz="4" w:space="0" w:color="auto"/>
            </w:tcBorders>
            <w:shd w:val="clear" w:color="auto" w:fill="auto"/>
            <w:noWrap/>
            <w:hideMark/>
          </w:tcPr>
          <w:p w14:paraId="11DDB5BE" w14:textId="77777777" w:rsidR="004E61F0" w:rsidRPr="00B46D2C" w:rsidRDefault="004E61F0" w:rsidP="001403A4">
            <w:pPr>
              <w:spacing w:after="0"/>
              <w:jc w:val="both"/>
              <w:rPr>
                <w:rFonts w:ascii="Arial" w:eastAsia="Times New Roman" w:hAnsi="Arial" w:cs="Arial"/>
                <w:lang w:eastAsia="sl-SI"/>
              </w:rPr>
            </w:pPr>
            <w:proofErr w:type="spellStart"/>
            <w:r w:rsidRPr="00B46D2C">
              <w:rPr>
                <w:rFonts w:ascii="Arial" w:eastAsia="Times New Roman" w:hAnsi="Arial" w:cs="Arial"/>
                <w:lang w:eastAsia="sl-SI"/>
              </w:rPr>
              <w:t>Buldozer</w:t>
            </w:r>
            <w:proofErr w:type="spellEnd"/>
            <w:r w:rsidRPr="00B46D2C">
              <w:rPr>
                <w:rFonts w:ascii="Arial" w:eastAsia="Times New Roman" w:hAnsi="Arial" w:cs="Arial"/>
                <w:lang w:eastAsia="sl-SI"/>
              </w:rPr>
              <w:t xml:space="preserve"> </w:t>
            </w:r>
          </w:p>
        </w:tc>
        <w:tc>
          <w:tcPr>
            <w:tcW w:w="0" w:type="auto"/>
            <w:tcBorders>
              <w:top w:val="nil"/>
              <w:left w:val="nil"/>
              <w:bottom w:val="single" w:sz="4" w:space="0" w:color="auto"/>
              <w:right w:val="single" w:sz="4" w:space="0" w:color="auto"/>
            </w:tcBorders>
            <w:shd w:val="clear" w:color="000000" w:fill="D9D9D9"/>
            <w:noWrap/>
            <w:vAlign w:val="bottom"/>
            <w:hideMark/>
          </w:tcPr>
          <w:p w14:paraId="0191EEC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681F6F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2EC8E8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8243E0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7AE0690"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1FBE8F3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23</w:t>
            </w:r>
          </w:p>
        </w:tc>
        <w:tc>
          <w:tcPr>
            <w:tcW w:w="0" w:type="auto"/>
            <w:tcBorders>
              <w:top w:val="nil"/>
              <w:left w:val="nil"/>
              <w:bottom w:val="single" w:sz="4" w:space="0" w:color="auto"/>
              <w:right w:val="single" w:sz="4" w:space="0" w:color="auto"/>
            </w:tcBorders>
            <w:shd w:val="clear" w:color="auto" w:fill="auto"/>
            <w:noWrap/>
            <w:hideMark/>
          </w:tcPr>
          <w:p w14:paraId="6C87EB6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Bager</w:t>
            </w:r>
          </w:p>
        </w:tc>
        <w:tc>
          <w:tcPr>
            <w:tcW w:w="0" w:type="auto"/>
            <w:tcBorders>
              <w:top w:val="nil"/>
              <w:left w:val="nil"/>
              <w:bottom w:val="single" w:sz="4" w:space="0" w:color="auto"/>
              <w:right w:val="single" w:sz="4" w:space="0" w:color="auto"/>
            </w:tcBorders>
            <w:shd w:val="clear" w:color="000000" w:fill="D9D9D9"/>
            <w:noWrap/>
            <w:vAlign w:val="bottom"/>
            <w:hideMark/>
          </w:tcPr>
          <w:p w14:paraId="355E678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1B79D5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1CA60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721AC2B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1250D7B"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3A3E687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24</w:t>
            </w:r>
          </w:p>
        </w:tc>
        <w:tc>
          <w:tcPr>
            <w:tcW w:w="0" w:type="auto"/>
            <w:tcBorders>
              <w:top w:val="nil"/>
              <w:left w:val="nil"/>
              <w:bottom w:val="single" w:sz="4" w:space="0" w:color="auto"/>
              <w:right w:val="single" w:sz="4" w:space="0" w:color="auto"/>
            </w:tcBorders>
            <w:shd w:val="clear" w:color="auto" w:fill="auto"/>
            <w:noWrap/>
            <w:hideMark/>
          </w:tcPr>
          <w:p w14:paraId="0739EF1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Valjar</w:t>
            </w:r>
          </w:p>
        </w:tc>
        <w:tc>
          <w:tcPr>
            <w:tcW w:w="0" w:type="auto"/>
            <w:tcBorders>
              <w:top w:val="nil"/>
              <w:left w:val="nil"/>
              <w:bottom w:val="single" w:sz="4" w:space="0" w:color="auto"/>
              <w:right w:val="single" w:sz="4" w:space="0" w:color="auto"/>
            </w:tcBorders>
            <w:shd w:val="clear" w:color="000000" w:fill="D9D9D9"/>
            <w:noWrap/>
            <w:vAlign w:val="bottom"/>
            <w:hideMark/>
          </w:tcPr>
          <w:p w14:paraId="549589F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7D9947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120FEE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29E0D3A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2DD02F4"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7582F0A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25</w:t>
            </w:r>
          </w:p>
        </w:tc>
        <w:tc>
          <w:tcPr>
            <w:tcW w:w="0" w:type="auto"/>
            <w:tcBorders>
              <w:top w:val="nil"/>
              <w:left w:val="nil"/>
              <w:bottom w:val="single" w:sz="4" w:space="0" w:color="auto"/>
              <w:right w:val="single" w:sz="4" w:space="0" w:color="auto"/>
            </w:tcBorders>
            <w:shd w:val="clear" w:color="auto" w:fill="auto"/>
            <w:noWrap/>
            <w:hideMark/>
          </w:tcPr>
          <w:p w14:paraId="3B57807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Rovokopač</w:t>
            </w:r>
          </w:p>
        </w:tc>
        <w:tc>
          <w:tcPr>
            <w:tcW w:w="0" w:type="auto"/>
            <w:tcBorders>
              <w:top w:val="nil"/>
              <w:left w:val="nil"/>
              <w:bottom w:val="single" w:sz="4" w:space="0" w:color="auto"/>
              <w:right w:val="single" w:sz="4" w:space="0" w:color="auto"/>
            </w:tcBorders>
            <w:shd w:val="clear" w:color="000000" w:fill="D9D9D9"/>
            <w:noWrap/>
            <w:vAlign w:val="bottom"/>
            <w:hideMark/>
          </w:tcPr>
          <w:p w14:paraId="26E79BC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E4F557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48E96F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4D42485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36B1F7D"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73C6EE9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26</w:t>
            </w:r>
          </w:p>
        </w:tc>
        <w:tc>
          <w:tcPr>
            <w:tcW w:w="0" w:type="auto"/>
            <w:tcBorders>
              <w:top w:val="nil"/>
              <w:left w:val="nil"/>
              <w:bottom w:val="single" w:sz="4" w:space="0" w:color="auto"/>
              <w:right w:val="single" w:sz="4" w:space="0" w:color="auto"/>
            </w:tcBorders>
            <w:shd w:val="clear" w:color="auto" w:fill="auto"/>
            <w:noWrap/>
            <w:hideMark/>
          </w:tcPr>
          <w:p w14:paraId="31BC915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Nakladač</w:t>
            </w:r>
          </w:p>
        </w:tc>
        <w:tc>
          <w:tcPr>
            <w:tcW w:w="0" w:type="auto"/>
            <w:tcBorders>
              <w:top w:val="nil"/>
              <w:left w:val="nil"/>
              <w:bottom w:val="single" w:sz="4" w:space="0" w:color="auto"/>
              <w:right w:val="single" w:sz="4" w:space="0" w:color="auto"/>
            </w:tcBorders>
            <w:shd w:val="clear" w:color="000000" w:fill="D9D9D9"/>
            <w:noWrap/>
            <w:vAlign w:val="bottom"/>
            <w:hideMark/>
          </w:tcPr>
          <w:p w14:paraId="2A20B01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30F408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B2AAE3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6F6B536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59E8516"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3FA3B12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  27</w:t>
            </w:r>
          </w:p>
        </w:tc>
        <w:tc>
          <w:tcPr>
            <w:tcW w:w="0" w:type="auto"/>
            <w:tcBorders>
              <w:top w:val="nil"/>
              <w:left w:val="nil"/>
              <w:bottom w:val="single" w:sz="4" w:space="0" w:color="auto"/>
              <w:right w:val="single" w:sz="4" w:space="0" w:color="auto"/>
            </w:tcBorders>
            <w:shd w:val="clear" w:color="auto" w:fill="auto"/>
            <w:noWrap/>
            <w:hideMark/>
          </w:tcPr>
          <w:p w14:paraId="05CF646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Avtodvigalo </w:t>
            </w:r>
          </w:p>
        </w:tc>
        <w:tc>
          <w:tcPr>
            <w:tcW w:w="0" w:type="auto"/>
            <w:tcBorders>
              <w:top w:val="nil"/>
              <w:left w:val="nil"/>
              <w:bottom w:val="single" w:sz="4" w:space="0" w:color="auto"/>
              <w:right w:val="single" w:sz="4" w:space="0" w:color="auto"/>
            </w:tcBorders>
            <w:shd w:val="clear" w:color="000000" w:fill="D9D9D9"/>
            <w:noWrap/>
            <w:vAlign w:val="bottom"/>
            <w:hideMark/>
          </w:tcPr>
          <w:p w14:paraId="004CAC3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876EB0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522745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35D5C97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D24D9F8"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0D64994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  28</w:t>
            </w:r>
          </w:p>
        </w:tc>
        <w:tc>
          <w:tcPr>
            <w:tcW w:w="0" w:type="auto"/>
            <w:tcBorders>
              <w:top w:val="nil"/>
              <w:left w:val="nil"/>
              <w:bottom w:val="single" w:sz="4" w:space="0" w:color="auto"/>
              <w:right w:val="single" w:sz="4" w:space="0" w:color="auto"/>
            </w:tcBorders>
            <w:shd w:val="clear" w:color="auto" w:fill="auto"/>
            <w:noWrap/>
            <w:hideMark/>
          </w:tcPr>
          <w:p w14:paraId="6759DF8F" w14:textId="77777777" w:rsidR="004E61F0" w:rsidRPr="00B46D2C" w:rsidRDefault="004E61F0" w:rsidP="001403A4">
            <w:pPr>
              <w:spacing w:after="0"/>
              <w:jc w:val="both"/>
              <w:rPr>
                <w:rFonts w:ascii="Arial" w:eastAsia="Times New Roman" w:hAnsi="Arial" w:cs="Arial"/>
                <w:lang w:eastAsia="sl-SI"/>
              </w:rPr>
            </w:pPr>
            <w:proofErr w:type="spellStart"/>
            <w:r w:rsidRPr="00B46D2C">
              <w:rPr>
                <w:rFonts w:ascii="Arial" w:eastAsia="Times New Roman" w:hAnsi="Arial" w:cs="Arial"/>
                <w:lang w:eastAsia="sl-SI"/>
              </w:rPr>
              <w:t>Elektroagregat</w:t>
            </w:r>
            <w:proofErr w:type="spellEnd"/>
            <w:r w:rsidRPr="00B46D2C">
              <w:rPr>
                <w:rFonts w:ascii="Arial" w:eastAsia="Times New Roman" w:hAnsi="Arial" w:cs="Arial"/>
                <w:lang w:eastAsia="sl-SI"/>
              </w:rPr>
              <w:t xml:space="preserve"> </w:t>
            </w:r>
          </w:p>
        </w:tc>
        <w:tc>
          <w:tcPr>
            <w:tcW w:w="0" w:type="auto"/>
            <w:tcBorders>
              <w:top w:val="nil"/>
              <w:left w:val="nil"/>
              <w:bottom w:val="single" w:sz="4" w:space="0" w:color="auto"/>
              <w:right w:val="single" w:sz="4" w:space="0" w:color="auto"/>
            </w:tcBorders>
            <w:shd w:val="clear" w:color="000000" w:fill="D9D9D9"/>
            <w:noWrap/>
            <w:vAlign w:val="bottom"/>
            <w:hideMark/>
          </w:tcPr>
          <w:p w14:paraId="7DE260D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0A9130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4C035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7C289D3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97F49EF" w14:textId="77777777" w:rsidTr="00B46D2C">
        <w:trPr>
          <w:gridAfter w:val="2"/>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49CACA8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29</w:t>
            </w:r>
          </w:p>
        </w:tc>
        <w:tc>
          <w:tcPr>
            <w:tcW w:w="0" w:type="auto"/>
            <w:tcBorders>
              <w:top w:val="nil"/>
              <w:left w:val="nil"/>
              <w:bottom w:val="single" w:sz="4" w:space="0" w:color="auto"/>
              <w:right w:val="single" w:sz="4" w:space="0" w:color="auto"/>
            </w:tcBorders>
            <w:shd w:val="clear" w:color="auto" w:fill="auto"/>
            <w:hideMark/>
          </w:tcPr>
          <w:p w14:paraId="03C9335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Naprava za </w:t>
            </w:r>
            <w:proofErr w:type="spellStart"/>
            <w:r w:rsidRPr="00B46D2C">
              <w:rPr>
                <w:rFonts w:ascii="Arial" w:eastAsia="Times New Roman" w:hAnsi="Arial" w:cs="Arial"/>
                <w:lang w:eastAsia="sl-SI"/>
              </w:rPr>
              <w:t>visokotačno</w:t>
            </w:r>
            <w:proofErr w:type="spellEnd"/>
            <w:r w:rsidRPr="00B46D2C">
              <w:rPr>
                <w:rFonts w:ascii="Arial" w:eastAsia="Times New Roman" w:hAnsi="Arial" w:cs="Arial"/>
                <w:lang w:eastAsia="sl-SI"/>
              </w:rPr>
              <w:t xml:space="preserve"> pranje z vodnim curkom 150-400bar</w:t>
            </w:r>
          </w:p>
        </w:tc>
        <w:tc>
          <w:tcPr>
            <w:tcW w:w="0" w:type="auto"/>
            <w:tcBorders>
              <w:top w:val="nil"/>
              <w:left w:val="nil"/>
              <w:bottom w:val="single" w:sz="4" w:space="0" w:color="auto"/>
              <w:right w:val="single" w:sz="4" w:space="0" w:color="auto"/>
            </w:tcBorders>
            <w:shd w:val="clear" w:color="000000" w:fill="D9D9D9"/>
            <w:noWrap/>
            <w:vAlign w:val="bottom"/>
            <w:hideMark/>
          </w:tcPr>
          <w:p w14:paraId="58C2E88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85F095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0F60BF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7A36203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1B4B263C"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7344146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30</w:t>
            </w:r>
          </w:p>
        </w:tc>
        <w:tc>
          <w:tcPr>
            <w:tcW w:w="0" w:type="auto"/>
            <w:tcBorders>
              <w:top w:val="nil"/>
              <w:left w:val="nil"/>
              <w:bottom w:val="single" w:sz="4" w:space="0" w:color="auto"/>
              <w:right w:val="single" w:sz="4" w:space="0" w:color="auto"/>
            </w:tcBorders>
            <w:shd w:val="clear" w:color="auto" w:fill="auto"/>
            <w:noWrap/>
            <w:hideMark/>
          </w:tcPr>
          <w:p w14:paraId="15CF0D8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Vrtalna garnitura za pilote</w:t>
            </w:r>
          </w:p>
        </w:tc>
        <w:tc>
          <w:tcPr>
            <w:tcW w:w="0" w:type="auto"/>
            <w:tcBorders>
              <w:top w:val="nil"/>
              <w:left w:val="nil"/>
              <w:bottom w:val="single" w:sz="4" w:space="0" w:color="auto"/>
              <w:right w:val="single" w:sz="4" w:space="0" w:color="auto"/>
            </w:tcBorders>
            <w:shd w:val="clear" w:color="000000" w:fill="D9D9D9"/>
            <w:noWrap/>
            <w:vAlign w:val="bottom"/>
            <w:hideMark/>
          </w:tcPr>
          <w:p w14:paraId="4345EB4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C60AFD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44737F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4B3A6BE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2A8E198" w14:textId="77777777" w:rsidTr="00B46D2C">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hideMark/>
          </w:tcPr>
          <w:p w14:paraId="2D069C0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31</w:t>
            </w:r>
          </w:p>
        </w:tc>
        <w:tc>
          <w:tcPr>
            <w:tcW w:w="0" w:type="auto"/>
            <w:tcBorders>
              <w:top w:val="nil"/>
              <w:left w:val="nil"/>
              <w:bottom w:val="single" w:sz="4" w:space="0" w:color="auto"/>
              <w:right w:val="single" w:sz="4" w:space="0" w:color="auto"/>
            </w:tcBorders>
            <w:shd w:val="clear" w:color="auto" w:fill="auto"/>
            <w:noWrap/>
            <w:hideMark/>
          </w:tcPr>
          <w:p w14:paraId="719D407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14:paraId="38BDFED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6BE6B5E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0CDD4E6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2115F6C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ECE10CB" w14:textId="77777777" w:rsidTr="00B46D2C">
        <w:trPr>
          <w:gridAfter w:val="2"/>
          <w:trHeight w:val="323"/>
        </w:trPr>
        <w:tc>
          <w:tcPr>
            <w:tcW w:w="0" w:type="auto"/>
            <w:tcBorders>
              <w:top w:val="nil"/>
              <w:left w:val="single" w:sz="4" w:space="0" w:color="auto"/>
              <w:bottom w:val="single" w:sz="4" w:space="0" w:color="auto"/>
              <w:right w:val="nil"/>
            </w:tcBorders>
            <w:shd w:val="clear" w:color="auto" w:fill="auto"/>
            <w:noWrap/>
            <w:hideMark/>
          </w:tcPr>
          <w:p w14:paraId="03E371F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single" w:sz="4" w:space="0" w:color="auto"/>
              <w:bottom w:val="single" w:sz="4" w:space="0" w:color="auto"/>
              <w:right w:val="single" w:sz="4" w:space="0" w:color="auto"/>
            </w:tcBorders>
            <w:shd w:val="clear" w:color="auto" w:fill="auto"/>
            <w:noWrap/>
            <w:hideMark/>
          </w:tcPr>
          <w:p w14:paraId="4798D4B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nil"/>
            </w:tcBorders>
            <w:shd w:val="clear" w:color="auto" w:fill="auto"/>
            <w:noWrap/>
            <w:vAlign w:val="bottom"/>
            <w:hideMark/>
          </w:tcPr>
          <w:p w14:paraId="4D25809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32C21FD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BEA1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6760920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22D06B8" w14:textId="77777777" w:rsidTr="00B46D2C">
        <w:trPr>
          <w:gridAfter w:val="2"/>
          <w:trHeight w:val="300"/>
        </w:trPr>
        <w:tc>
          <w:tcPr>
            <w:tcW w:w="0" w:type="auto"/>
            <w:tcBorders>
              <w:top w:val="nil"/>
              <w:left w:val="nil"/>
              <w:bottom w:val="nil"/>
              <w:right w:val="nil"/>
            </w:tcBorders>
            <w:shd w:val="clear" w:color="auto" w:fill="auto"/>
            <w:noWrap/>
            <w:hideMark/>
          </w:tcPr>
          <w:p w14:paraId="4267332F"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hideMark/>
          </w:tcPr>
          <w:p w14:paraId="0C235A3C"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3496033"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0FC6B67"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EB13752"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FA403A8"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58153A4D" w14:textId="77777777" w:rsidTr="00B46D2C">
        <w:trPr>
          <w:trHeight w:val="300"/>
        </w:trPr>
        <w:tc>
          <w:tcPr>
            <w:tcW w:w="0" w:type="auto"/>
            <w:tcBorders>
              <w:top w:val="nil"/>
              <w:left w:val="nil"/>
              <w:bottom w:val="nil"/>
              <w:right w:val="nil"/>
            </w:tcBorders>
            <w:shd w:val="clear" w:color="auto" w:fill="auto"/>
            <w:noWrap/>
            <w:hideMark/>
          </w:tcPr>
          <w:p w14:paraId="34678DA5"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w:t>
            </w:r>
          </w:p>
        </w:tc>
        <w:tc>
          <w:tcPr>
            <w:tcW w:w="0" w:type="auto"/>
            <w:gridSpan w:val="7"/>
            <w:tcBorders>
              <w:top w:val="nil"/>
              <w:left w:val="nil"/>
              <w:bottom w:val="nil"/>
              <w:right w:val="nil"/>
            </w:tcBorders>
            <w:shd w:val="clear" w:color="auto" w:fill="auto"/>
            <w:noWrap/>
            <w:hideMark/>
          </w:tcPr>
          <w:p w14:paraId="03B1D3C1"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izvajalec navede morebitno ostalo mehanizacijo oz. opremo, ki jo bo uporabil pri kalkulaciji za izvedbo razpisanih del oziroma doda več vrst navedene mehanizacije oz. opreme</w:t>
            </w:r>
          </w:p>
        </w:tc>
      </w:tr>
      <w:tr w:rsidR="004E61F0" w:rsidRPr="00B46D2C" w14:paraId="206FB876" w14:textId="77777777" w:rsidTr="00B46D2C">
        <w:trPr>
          <w:trHeight w:val="300"/>
        </w:trPr>
        <w:tc>
          <w:tcPr>
            <w:tcW w:w="0" w:type="auto"/>
            <w:tcBorders>
              <w:top w:val="nil"/>
              <w:left w:val="nil"/>
              <w:bottom w:val="nil"/>
              <w:right w:val="nil"/>
            </w:tcBorders>
            <w:shd w:val="clear" w:color="auto" w:fill="auto"/>
            <w:noWrap/>
            <w:hideMark/>
          </w:tcPr>
          <w:p w14:paraId="416A75BD"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gridSpan w:val="6"/>
            <w:tcBorders>
              <w:top w:val="nil"/>
              <w:left w:val="nil"/>
              <w:bottom w:val="nil"/>
              <w:right w:val="nil"/>
            </w:tcBorders>
            <w:shd w:val="clear" w:color="auto" w:fill="auto"/>
            <w:noWrap/>
            <w:hideMark/>
          </w:tcPr>
          <w:p w14:paraId="2C339E5D"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ki jo bo uporabil v kalkulaciji za izvedbo posameznih del in sicer ločeno po tipih ali kapacitetah</w:t>
            </w:r>
          </w:p>
        </w:tc>
        <w:tc>
          <w:tcPr>
            <w:tcW w:w="0" w:type="auto"/>
            <w:tcBorders>
              <w:top w:val="nil"/>
              <w:left w:val="nil"/>
              <w:bottom w:val="nil"/>
              <w:right w:val="nil"/>
            </w:tcBorders>
            <w:shd w:val="clear" w:color="auto" w:fill="auto"/>
            <w:noWrap/>
            <w:vAlign w:val="bottom"/>
            <w:hideMark/>
          </w:tcPr>
          <w:p w14:paraId="534F334B"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706DDF0A" w14:textId="77777777" w:rsidTr="00B46D2C">
        <w:trPr>
          <w:trHeight w:val="300"/>
        </w:trPr>
        <w:tc>
          <w:tcPr>
            <w:tcW w:w="0" w:type="auto"/>
            <w:tcBorders>
              <w:top w:val="nil"/>
              <w:left w:val="nil"/>
              <w:bottom w:val="nil"/>
              <w:right w:val="nil"/>
            </w:tcBorders>
            <w:shd w:val="clear" w:color="auto" w:fill="auto"/>
            <w:noWrap/>
            <w:hideMark/>
          </w:tcPr>
          <w:p w14:paraId="79045623"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vertAlign w:val="superscript"/>
                <w:lang w:eastAsia="sl-SI"/>
              </w:rPr>
              <w:t>1</w:t>
            </w:r>
            <w:r w:rsidRPr="00B46D2C">
              <w:rPr>
                <w:rFonts w:ascii="Arial" w:eastAsia="Times New Roman" w:hAnsi="Arial" w:cs="Arial"/>
                <w:sz w:val="18"/>
                <w:szCs w:val="18"/>
                <w:lang w:eastAsia="sl-SI"/>
              </w:rPr>
              <w:t xml:space="preserve"> -</w:t>
            </w:r>
          </w:p>
        </w:tc>
        <w:tc>
          <w:tcPr>
            <w:tcW w:w="0" w:type="auto"/>
            <w:gridSpan w:val="4"/>
            <w:tcBorders>
              <w:top w:val="nil"/>
              <w:left w:val="nil"/>
              <w:bottom w:val="nil"/>
              <w:right w:val="nil"/>
            </w:tcBorders>
            <w:shd w:val="clear" w:color="auto" w:fill="auto"/>
            <w:noWrap/>
            <w:hideMark/>
          </w:tcPr>
          <w:p w14:paraId="366983A9"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izvajalec pod kapaciteto navede moč stroja v kW oziroma zmogljivost stroja/opreme.</w:t>
            </w:r>
          </w:p>
        </w:tc>
        <w:tc>
          <w:tcPr>
            <w:tcW w:w="0" w:type="auto"/>
            <w:tcBorders>
              <w:top w:val="nil"/>
              <w:left w:val="nil"/>
              <w:bottom w:val="nil"/>
              <w:right w:val="nil"/>
            </w:tcBorders>
            <w:shd w:val="clear" w:color="auto" w:fill="auto"/>
            <w:noWrap/>
            <w:vAlign w:val="bottom"/>
            <w:hideMark/>
          </w:tcPr>
          <w:p w14:paraId="08ECC97B"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EFA3A6A" w14:textId="77777777" w:rsidR="004E61F0" w:rsidRPr="00B46D2C" w:rsidRDefault="004E61F0" w:rsidP="001403A4">
            <w:pPr>
              <w:spacing w:after="0"/>
              <w:jc w:val="both"/>
              <w:rPr>
                <w:rFonts w:ascii="Arial" w:eastAsia="Times New Roman" w:hAnsi="Arial" w:cs="Arial"/>
                <w:lang w:eastAsia="sl-SI"/>
              </w:rPr>
            </w:pPr>
          </w:p>
        </w:tc>
        <w:tc>
          <w:tcPr>
            <w:tcW w:w="0" w:type="auto"/>
            <w:vAlign w:val="center"/>
            <w:hideMark/>
          </w:tcPr>
          <w:p w14:paraId="609FE054"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4D09BFE0" w14:textId="77777777" w:rsidTr="00B46D2C">
        <w:trPr>
          <w:trHeight w:val="300"/>
        </w:trPr>
        <w:tc>
          <w:tcPr>
            <w:tcW w:w="0" w:type="auto"/>
            <w:tcBorders>
              <w:top w:val="nil"/>
              <w:left w:val="nil"/>
              <w:bottom w:val="nil"/>
              <w:right w:val="nil"/>
            </w:tcBorders>
            <w:shd w:val="clear" w:color="auto" w:fill="auto"/>
            <w:noWrap/>
            <w:hideMark/>
          </w:tcPr>
          <w:p w14:paraId="42126B62"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hideMark/>
          </w:tcPr>
          <w:p w14:paraId="57AE660B"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588D8CDC"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961BE18"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5C68752"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C421E24" w14:textId="77777777" w:rsidR="004E61F0" w:rsidRPr="00B46D2C" w:rsidRDefault="004E61F0" w:rsidP="001403A4">
            <w:pPr>
              <w:spacing w:after="0"/>
              <w:jc w:val="both"/>
              <w:rPr>
                <w:rFonts w:ascii="Arial" w:eastAsia="Times New Roman" w:hAnsi="Arial" w:cs="Arial"/>
                <w:lang w:eastAsia="sl-SI"/>
              </w:rPr>
            </w:pPr>
          </w:p>
        </w:tc>
        <w:tc>
          <w:tcPr>
            <w:tcW w:w="0" w:type="auto"/>
            <w:vAlign w:val="center"/>
            <w:hideMark/>
          </w:tcPr>
          <w:p w14:paraId="3F8B449D" w14:textId="77777777" w:rsidR="004E61F0" w:rsidRPr="00B46D2C" w:rsidRDefault="004E61F0" w:rsidP="001403A4">
            <w:pPr>
              <w:spacing w:after="0"/>
              <w:jc w:val="both"/>
              <w:rPr>
                <w:rFonts w:ascii="Arial" w:eastAsia="Times New Roman" w:hAnsi="Arial" w:cs="Arial"/>
                <w:sz w:val="20"/>
                <w:szCs w:val="20"/>
                <w:lang w:eastAsia="sl-SI"/>
              </w:rPr>
            </w:pPr>
          </w:p>
        </w:tc>
        <w:tc>
          <w:tcPr>
            <w:tcW w:w="0" w:type="auto"/>
            <w:vAlign w:val="center"/>
            <w:hideMark/>
          </w:tcPr>
          <w:p w14:paraId="5CD4067D"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76D82AD8" w14:textId="77777777" w:rsidTr="00B46D2C">
        <w:trPr>
          <w:trHeight w:val="300"/>
        </w:trPr>
        <w:tc>
          <w:tcPr>
            <w:tcW w:w="0" w:type="auto"/>
            <w:gridSpan w:val="2"/>
            <w:tcBorders>
              <w:top w:val="nil"/>
              <w:left w:val="nil"/>
              <w:bottom w:val="nil"/>
              <w:right w:val="nil"/>
            </w:tcBorders>
            <w:shd w:val="clear" w:color="auto" w:fill="auto"/>
            <w:noWrap/>
            <w:hideMark/>
          </w:tcPr>
          <w:p w14:paraId="0A12E5BF" w14:textId="77777777" w:rsidR="004E61F0" w:rsidRPr="00B46D2C" w:rsidRDefault="004E61F0" w:rsidP="001403A4">
            <w:pPr>
              <w:spacing w:after="0"/>
              <w:jc w:val="both"/>
              <w:rPr>
                <w:rFonts w:ascii="Arial" w:eastAsia="Times New Roman" w:hAnsi="Arial" w:cs="Arial"/>
                <w:b/>
                <w:bCs/>
                <w:sz w:val="18"/>
                <w:szCs w:val="18"/>
                <w:u w:val="single"/>
                <w:lang w:eastAsia="sl-SI"/>
              </w:rPr>
            </w:pPr>
            <w:r w:rsidRPr="00B46D2C">
              <w:rPr>
                <w:rFonts w:ascii="Arial" w:eastAsia="Times New Roman" w:hAnsi="Arial" w:cs="Arial"/>
                <w:b/>
                <w:bCs/>
                <w:sz w:val="18"/>
                <w:szCs w:val="18"/>
                <w:u w:val="single"/>
                <w:lang w:eastAsia="sl-SI"/>
              </w:rPr>
              <w:t>Navodilo za izpolnitev priloge C:</w:t>
            </w:r>
          </w:p>
        </w:tc>
        <w:tc>
          <w:tcPr>
            <w:tcW w:w="0" w:type="auto"/>
            <w:tcBorders>
              <w:top w:val="nil"/>
              <w:left w:val="nil"/>
              <w:bottom w:val="nil"/>
              <w:right w:val="nil"/>
            </w:tcBorders>
            <w:shd w:val="clear" w:color="auto" w:fill="auto"/>
            <w:noWrap/>
            <w:vAlign w:val="bottom"/>
            <w:hideMark/>
          </w:tcPr>
          <w:p w14:paraId="12047D0C"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13DF2BA"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0959A58"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64EF478" w14:textId="77777777" w:rsidR="004E61F0" w:rsidRPr="00B46D2C" w:rsidRDefault="004E61F0" w:rsidP="001403A4">
            <w:pPr>
              <w:spacing w:after="0"/>
              <w:jc w:val="both"/>
              <w:rPr>
                <w:rFonts w:ascii="Arial" w:eastAsia="Times New Roman" w:hAnsi="Arial" w:cs="Arial"/>
                <w:lang w:eastAsia="sl-SI"/>
              </w:rPr>
            </w:pPr>
          </w:p>
        </w:tc>
        <w:tc>
          <w:tcPr>
            <w:tcW w:w="0" w:type="auto"/>
            <w:vAlign w:val="center"/>
            <w:hideMark/>
          </w:tcPr>
          <w:p w14:paraId="6E05528B" w14:textId="77777777" w:rsidR="004E61F0" w:rsidRPr="00B46D2C" w:rsidRDefault="004E61F0" w:rsidP="001403A4">
            <w:pPr>
              <w:spacing w:after="0"/>
              <w:jc w:val="both"/>
              <w:rPr>
                <w:rFonts w:ascii="Arial" w:eastAsia="Times New Roman" w:hAnsi="Arial" w:cs="Arial"/>
                <w:sz w:val="20"/>
                <w:szCs w:val="20"/>
                <w:lang w:eastAsia="sl-SI"/>
              </w:rPr>
            </w:pPr>
          </w:p>
        </w:tc>
        <w:tc>
          <w:tcPr>
            <w:tcW w:w="0" w:type="auto"/>
            <w:vAlign w:val="center"/>
            <w:hideMark/>
          </w:tcPr>
          <w:p w14:paraId="5D3C8C1D"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320D5045" w14:textId="77777777" w:rsidTr="00B46D2C">
        <w:trPr>
          <w:trHeight w:val="300"/>
        </w:trPr>
        <w:tc>
          <w:tcPr>
            <w:tcW w:w="0" w:type="auto"/>
            <w:tcBorders>
              <w:top w:val="nil"/>
              <w:left w:val="nil"/>
              <w:bottom w:val="nil"/>
              <w:right w:val="nil"/>
            </w:tcBorders>
            <w:shd w:val="clear" w:color="auto" w:fill="auto"/>
            <w:noWrap/>
            <w:hideMark/>
          </w:tcPr>
          <w:p w14:paraId="5DF09967"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a/</w:t>
            </w:r>
          </w:p>
        </w:tc>
        <w:tc>
          <w:tcPr>
            <w:tcW w:w="0" w:type="auto"/>
            <w:gridSpan w:val="7"/>
            <w:tcBorders>
              <w:top w:val="nil"/>
              <w:left w:val="nil"/>
              <w:bottom w:val="nil"/>
              <w:right w:val="nil"/>
            </w:tcBorders>
            <w:shd w:val="clear" w:color="auto" w:fill="auto"/>
            <w:noWrap/>
            <w:hideMark/>
          </w:tcPr>
          <w:p w14:paraId="7239E4D9"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izvajalec mora izpolniti vse v tabeli predvidene rubrike v celoti (sivo obarvane celice v tabeli, kolona F - Opomba se dopolni po potrebi). </w:t>
            </w:r>
          </w:p>
        </w:tc>
      </w:tr>
      <w:tr w:rsidR="004E61F0" w:rsidRPr="00B46D2C" w14:paraId="67162CD5" w14:textId="77777777" w:rsidTr="00B46D2C">
        <w:trPr>
          <w:trHeight w:val="300"/>
        </w:trPr>
        <w:tc>
          <w:tcPr>
            <w:tcW w:w="0" w:type="auto"/>
            <w:tcBorders>
              <w:top w:val="nil"/>
              <w:left w:val="nil"/>
              <w:bottom w:val="nil"/>
              <w:right w:val="nil"/>
            </w:tcBorders>
            <w:shd w:val="clear" w:color="auto" w:fill="auto"/>
            <w:noWrap/>
            <w:hideMark/>
          </w:tcPr>
          <w:p w14:paraId="43CD2F39"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b/</w:t>
            </w:r>
          </w:p>
        </w:tc>
        <w:tc>
          <w:tcPr>
            <w:tcW w:w="0" w:type="auto"/>
            <w:gridSpan w:val="7"/>
            <w:tcBorders>
              <w:top w:val="nil"/>
              <w:left w:val="nil"/>
              <w:bottom w:val="nil"/>
              <w:right w:val="nil"/>
            </w:tcBorders>
            <w:shd w:val="clear" w:color="auto" w:fill="auto"/>
            <w:noWrap/>
            <w:hideMark/>
          </w:tcPr>
          <w:p w14:paraId="3199747A"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če bo izvajalec pri kalkulaciji v svoji ponudbi uporabljal dodatno mehanizacijo in opremo pri posameznih postavkah vezano na tehnologijo izvajanja del,</w:t>
            </w:r>
          </w:p>
        </w:tc>
      </w:tr>
      <w:tr w:rsidR="004E61F0" w:rsidRPr="00B46D2C" w14:paraId="3101BA74" w14:textId="77777777" w:rsidTr="00B46D2C">
        <w:trPr>
          <w:trHeight w:val="300"/>
        </w:trPr>
        <w:tc>
          <w:tcPr>
            <w:tcW w:w="0" w:type="auto"/>
            <w:tcBorders>
              <w:top w:val="nil"/>
              <w:left w:val="nil"/>
              <w:bottom w:val="nil"/>
              <w:right w:val="nil"/>
            </w:tcBorders>
            <w:shd w:val="clear" w:color="auto" w:fill="auto"/>
            <w:noWrap/>
            <w:hideMark/>
          </w:tcPr>
          <w:p w14:paraId="58C2D047"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gridSpan w:val="6"/>
            <w:tcBorders>
              <w:top w:val="nil"/>
              <w:left w:val="nil"/>
              <w:bottom w:val="nil"/>
              <w:right w:val="nil"/>
            </w:tcBorders>
            <w:shd w:val="clear" w:color="auto" w:fill="auto"/>
            <w:noWrap/>
            <w:hideMark/>
          </w:tcPr>
          <w:p w14:paraId="44BD1905"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mora to dodatno mehanizacijo in opremo navesti v gornji tabeli z ustrezno dopolnitvijo tabele</w:t>
            </w:r>
          </w:p>
        </w:tc>
        <w:tc>
          <w:tcPr>
            <w:tcW w:w="0" w:type="auto"/>
            <w:tcBorders>
              <w:top w:val="nil"/>
              <w:left w:val="nil"/>
              <w:bottom w:val="nil"/>
              <w:right w:val="nil"/>
            </w:tcBorders>
            <w:shd w:val="clear" w:color="auto" w:fill="auto"/>
            <w:noWrap/>
            <w:vAlign w:val="bottom"/>
            <w:hideMark/>
          </w:tcPr>
          <w:p w14:paraId="2575BDDE"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393845C3" w14:textId="77777777" w:rsidTr="00B46D2C">
        <w:trPr>
          <w:trHeight w:val="300"/>
        </w:trPr>
        <w:tc>
          <w:tcPr>
            <w:tcW w:w="0" w:type="auto"/>
            <w:tcBorders>
              <w:top w:val="nil"/>
              <w:left w:val="nil"/>
              <w:bottom w:val="nil"/>
              <w:right w:val="nil"/>
            </w:tcBorders>
            <w:shd w:val="clear" w:color="auto" w:fill="auto"/>
            <w:noWrap/>
            <w:hideMark/>
          </w:tcPr>
          <w:p w14:paraId="2A5AAE96"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c/</w:t>
            </w:r>
          </w:p>
        </w:tc>
        <w:tc>
          <w:tcPr>
            <w:tcW w:w="0" w:type="auto"/>
            <w:gridSpan w:val="7"/>
            <w:tcBorders>
              <w:top w:val="nil"/>
              <w:left w:val="nil"/>
              <w:bottom w:val="nil"/>
              <w:right w:val="nil"/>
            </w:tcBorders>
            <w:shd w:val="clear" w:color="auto" w:fill="auto"/>
            <w:noWrap/>
            <w:hideMark/>
          </w:tcPr>
          <w:p w14:paraId="73E87E0A"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prodajna cena ure mehanizacije oz. opreme mora vključevati tudi strošek upravljalca stroja ter vse direktne in indirektne stroške.</w:t>
            </w:r>
          </w:p>
        </w:tc>
      </w:tr>
      <w:tr w:rsidR="004E61F0" w:rsidRPr="00B46D2C" w14:paraId="1B9F7D4A" w14:textId="77777777" w:rsidTr="00B46D2C">
        <w:trPr>
          <w:trHeight w:val="300"/>
        </w:trPr>
        <w:tc>
          <w:tcPr>
            <w:tcW w:w="0" w:type="auto"/>
            <w:tcBorders>
              <w:top w:val="nil"/>
              <w:left w:val="nil"/>
              <w:bottom w:val="nil"/>
              <w:right w:val="nil"/>
            </w:tcBorders>
            <w:shd w:val="clear" w:color="auto" w:fill="auto"/>
            <w:noWrap/>
            <w:hideMark/>
          </w:tcPr>
          <w:p w14:paraId="3ED914B2"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hideMark/>
          </w:tcPr>
          <w:p w14:paraId="28FBB5C0"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5B784C5B"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1163572"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C0D2FF4"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0F57FCD" w14:textId="77777777" w:rsidR="004E61F0" w:rsidRPr="00B46D2C" w:rsidRDefault="004E61F0" w:rsidP="001403A4">
            <w:pPr>
              <w:spacing w:after="0"/>
              <w:jc w:val="both"/>
              <w:rPr>
                <w:rFonts w:ascii="Arial" w:eastAsia="Times New Roman" w:hAnsi="Arial" w:cs="Arial"/>
                <w:lang w:eastAsia="sl-SI"/>
              </w:rPr>
            </w:pPr>
          </w:p>
        </w:tc>
        <w:tc>
          <w:tcPr>
            <w:tcW w:w="0" w:type="auto"/>
            <w:vAlign w:val="center"/>
            <w:hideMark/>
          </w:tcPr>
          <w:p w14:paraId="4534C559" w14:textId="77777777" w:rsidR="004E61F0" w:rsidRPr="00B46D2C" w:rsidRDefault="004E61F0" w:rsidP="001403A4">
            <w:pPr>
              <w:spacing w:after="0"/>
              <w:jc w:val="both"/>
              <w:rPr>
                <w:rFonts w:ascii="Arial" w:eastAsia="Times New Roman" w:hAnsi="Arial" w:cs="Arial"/>
                <w:sz w:val="20"/>
                <w:szCs w:val="20"/>
                <w:lang w:eastAsia="sl-SI"/>
              </w:rPr>
            </w:pPr>
          </w:p>
        </w:tc>
        <w:tc>
          <w:tcPr>
            <w:tcW w:w="0" w:type="auto"/>
            <w:vAlign w:val="center"/>
            <w:hideMark/>
          </w:tcPr>
          <w:p w14:paraId="1483B410"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34828E18" w14:textId="77777777" w:rsidTr="00B46D2C">
        <w:trPr>
          <w:trHeight w:val="300"/>
        </w:trPr>
        <w:tc>
          <w:tcPr>
            <w:tcW w:w="0" w:type="auto"/>
            <w:tcBorders>
              <w:top w:val="nil"/>
              <w:left w:val="nil"/>
              <w:bottom w:val="nil"/>
              <w:right w:val="nil"/>
            </w:tcBorders>
            <w:shd w:val="clear" w:color="auto" w:fill="auto"/>
            <w:noWrap/>
            <w:hideMark/>
          </w:tcPr>
          <w:p w14:paraId="5096518E"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hideMark/>
          </w:tcPr>
          <w:p w14:paraId="31C38DFA"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362A7E0C"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7325E1D"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2514A84"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3A4647A" w14:textId="77777777" w:rsidR="004E61F0" w:rsidRPr="00B46D2C" w:rsidRDefault="004E61F0" w:rsidP="001403A4">
            <w:pPr>
              <w:spacing w:after="0"/>
              <w:jc w:val="both"/>
              <w:rPr>
                <w:rFonts w:ascii="Arial" w:eastAsia="Times New Roman" w:hAnsi="Arial" w:cs="Arial"/>
                <w:lang w:eastAsia="sl-SI"/>
              </w:rPr>
            </w:pPr>
          </w:p>
        </w:tc>
        <w:tc>
          <w:tcPr>
            <w:tcW w:w="0" w:type="auto"/>
            <w:vAlign w:val="center"/>
            <w:hideMark/>
          </w:tcPr>
          <w:p w14:paraId="54AF4A7A" w14:textId="77777777" w:rsidR="004E61F0" w:rsidRPr="00B46D2C" w:rsidRDefault="004E61F0" w:rsidP="001403A4">
            <w:pPr>
              <w:spacing w:after="0"/>
              <w:jc w:val="both"/>
              <w:rPr>
                <w:rFonts w:ascii="Arial" w:eastAsia="Times New Roman" w:hAnsi="Arial" w:cs="Arial"/>
                <w:sz w:val="20"/>
                <w:szCs w:val="20"/>
                <w:lang w:eastAsia="sl-SI"/>
              </w:rPr>
            </w:pPr>
          </w:p>
        </w:tc>
        <w:tc>
          <w:tcPr>
            <w:tcW w:w="0" w:type="auto"/>
            <w:vAlign w:val="center"/>
            <w:hideMark/>
          </w:tcPr>
          <w:p w14:paraId="63C916F5"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4C734718" w14:textId="77777777" w:rsidTr="00B46D2C">
        <w:trPr>
          <w:trHeight w:val="300"/>
        </w:trPr>
        <w:tc>
          <w:tcPr>
            <w:tcW w:w="0" w:type="auto"/>
            <w:tcBorders>
              <w:top w:val="nil"/>
              <w:left w:val="nil"/>
              <w:bottom w:val="nil"/>
              <w:right w:val="nil"/>
            </w:tcBorders>
            <w:shd w:val="clear" w:color="auto" w:fill="auto"/>
            <w:noWrap/>
            <w:hideMark/>
          </w:tcPr>
          <w:p w14:paraId="0F920770"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hideMark/>
          </w:tcPr>
          <w:p w14:paraId="7034098F"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175FA3CB"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B1B6B80"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5F7F5A6"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497CD93" w14:textId="77777777" w:rsidR="004E61F0" w:rsidRPr="00B46D2C" w:rsidRDefault="004E61F0" w:rsidP="001403A4">
            <w:pPr>
              <w:spacing w:after="0"/>
              <w:jc w:val="both"/>
              <w:rPr>
                <w:rFonts w:ascii="Arial" w:eastAsia="Times New Roman" w:hAnsi="Arial" w:cs="Arial"/>
                <w:lang w:eastAsia="sl-SI"/>
              </w:rPr>
            </w:pPr>
          </w:p>
        </w:tc>
        <w:tc>
          <w:tcPr>
            <w:tcW w:w="0" w:type="auto"/>
            <w:vAlign w:val="center"/>
            <w:hideMark/>
          </w:tcPr>
          <w:p w14:paraId="0EB66C61" w14:textId="77777777" w:rsidR="004E61F0" w:rsidRPr="00B46D2C" w:rsidRDefault="004E61F0" w:rsidP="001403A4">
            <w:pPr>
              <w:spacing w:after="0"/>
              <w:jc w:val="both"/>
              <w:rPr>
                <w:rFonts w:ascii="Arial" w:eastAsia="Times New Roman" w:hAnsi="Arial" w:cs="Arial"/>
                <w:sz w:val="20"/>
                <w:szCs w:val="20"/>
                <w:lang w:eastAsia="sl-SI"/>
              </w:rPr>
            </w:pPr>
          </w:p>
        </w:tc>
        <w:tc>
          <w:tcPr>
            <w:tcW w:w="0" w:type="auto"/>
            <w:vAlign w:val="center"/>
            <w:hideMark/>
          </w:tcPr>
          <w:p w14:paraId="07686EE7"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44C4B63B" w14:textId="77777777" w:rsidTr="00B46D2C">
        <w:trPr>
          <w:trHeight w:val="300"/>
        </w:trPr>
        <w:tc>
          <w:tcPr>
            <w:tcW w:w="0" w:type="auto"/>
            <w:gridSpan w:val="2"/>
            <w:tcBorders>
              <w:top w:val="nil"/>
              <w:left w:val="nil"/>
              <w:bottom w:val="nil"/>
              <w:right w:val="nil"/>
            </w:tcBorders>
            <w:shd w:val="clear" w:color="auto" w:fill="auto"/>
            <w:noWrap/>
            <w:hideMark/>
          </w:tcPr>
          <w:p w14:paraId="7D7B3FE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Datum: ……………………………………………..</w:t>
            </w:r>
          </w:p>
        </w:tc>
        <w:tc>
          <w:tcPr>
            <w:tcW w:w="0" w:type="auto"/>
            <w:tcBorders>
              <w:top w:val="nil"/>
              <w:left w:val="nil"/>
              <w:bottom w:val="nil"/>
              <w:right w:val="nil"/>
            </w:tcBorders>
            <w:shd w:val="clear" w:color="auto" w:fill="auto"/>
            <w:noWrap/>
            <w:vAlign w:val="bottom"/>
            <w:hideMark/>
          </w:tcPr>
          <w:p w14:paraId="7C4E849C"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B4247D6"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8CABD9F"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4D977B8" w14:textId="77777777" w:rsidR="004E61F0" w:rsidRPr="00B46D2C" w:rsidRDefault="004E61F0" w:rsidP="001403A4">
            <w:pPr>
              <w:spacing w:after="0"/>
              <w:jc w:val="both"/>
              <w:rPr>
                <w:rFonts w:ascii="Arial" w:eastAsia="Times New Roman" w:hAnsi="Arial" w:cs="Arial"/>
                <w:lang w:eastAsia="sl-SI"/>
              </w:rPr>
            </w:pPr>
          </w:p>
        </w:tc>
        <w:tc>
          <w:tcPr>
            <w:tcW w:w="0" w:type="auto"/>
            <w:vAlign w:val="center"/>
            <w:hideMark/>
          </w:tcPr>
          <w:p w14:paraId="65D2AA74" w14:textId="77777777" w:rsidR="004E61F0" w:rsidRPr="00B46D2C" w:rsidRDefault="004E61F0" w:rsidP="001403A4">
            <w:pPr>
              <w:spacing w:after="0"/>
              <w:jc w:val="both"/>
              <w:rPr>
                <w:rFonts w:ascii="Arial" w:eastAsia="Times New Roman" w:hAnsi="Arial" w:cs="Arial"/>
                <w:sz w:val="20"/>
                <w:szCs w:val="20"/>
                <w:lang w:eastAsia="sl-SI"/>
              </w:rPr>
            </w:pPr>
          </w:p>
        </w:tc>
        <w:tc>
          <w:tcPr>
            <w:tcW w:w="0" w:type="auto"/>
            <w:vAlign w:val="center"/>
            <w:hideMark/>
          </w:tcPr>
          <w:p w14:paraId="5DE21176"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6C981D61" w14:textId="77777777" w:rsidTr="00B46D2C">
        <w:trPr>
          <w:trHeight w:val="300"/>
        </w:trPr>
        <w:tc>
          <w:tcPr>
            <w:tcW w:w="0" w:type="auto"/>
            <w:tcBorders>
              <w:top w:val="nil"/>
              <w:left w:val="nil"/>
              <w:bottom w:val="nil"/>
              <w:right w:val="nil"/>
            </w:tcBorders>
            <w:shd w:val="clear" w:color="auto" w:fill="auto"/>
            <w:noWrap/>
            <w:hideMark/>
          </w:tcPr>
          <w:p w14:paraId="498FD185"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hideMark/>
          </w:tcPr>
          <w:p w14:paraId="2D65BE39"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333F618E"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18E5E0D"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DBAEDEA"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7461801" w14:textId="77777777" w:rsidR="004E61F0" w:rsidRPr="00B46D2C" w:rsidRDefault="004E61F0" w:rsidP="001403A4">
            <w:pPr>
              <w:spacing w:after="0"/>
              <w:jc w:val="both"/>
              <w:rPr>
                <w:rFonts w:ascii="Arial" w:eastAsia="Times New Roman" w:hAnsi="Arial" w:cs="Arial"/>
                <w:sz w:val="18"/>
                <w:szCs w:val="18"/>
                <w:lang w:eastAsia="sl-SI"/>
              </w:rPr>
            </w:pPr>
          </w:p>
        </w:tc>
        <w:tc>
          <w:tcPr>
            <w:tcW w:w="0" w:type="auto"/>
            <w:vAlign w:val="center"/>
            <w:hideMark/>
          </w:tcPr>
          <w:p w14:paraId="1713AAB8" w14:textId="77777777" w:rsidR="004E61F0" w:rsidRPr="00B46D2C" w:rsidRDefault="004E61F0" w:rsidP="001403A4">
            <w:pPr>
              <w:spacing w:after="0"/>
              <w:jc w:val="both"/>
              <w:rPr>
                <w:rFonts w:ascii="Arial" w:eastAsia="Times New Roman" w:hAnsi="Arial" w:cs="Arial"/>
                <w:sz w:val="20"/>
                <w:szCs w:val="20"/>
                <w:lang w:eastAsia="sl-SI"/>
              </w:rPr>
            </w:pPr>
          </w:p>
        </w:tc>
        <w:tc>
          <w:tcPr>
            <w:tcW w:w="0" w:type="auto"/>
            <w:vAlign w:val="center"/>
            <w:hideMark/>
          </w:tcPr>
          <w:p w14:paraId="68890BD7" w14:textId="77777777" w:rsidR="004E61F0" w:rsidRPr="00B46D2C" w:rsidRDefault="004E61F0" w:rsidP="001403A4">
            <w:pPr>
              <w:spacing w:after="0"/>
              <w:jc w:val="both"/>
              <w:rPr>
                <w:rFonts w:ascii="Arial" w:eastAsia="Times New Roman" w:hAnsi="Arial" w:cs="Arial"/>
                <w:sz w:val="20"/>
                <w:szCs w:val="20"/>
                <w:lang w:eastAsia="sl-SI"/>
              </w:rPr>
            </w:pPr>
          </w:p>
        </w:tc>
      </w:tr>
    </w:tbl>
    <w:p w14:paraId="22AC101F" w14:textId="77777777" w:rsidR="004E61F0" w:rsidRPr="00B46D2C" w:rsidRDefault="004E61F0" w:rsidP="001403A4">
      <w:pPr>
        <w:pStyle w:val="Odstavekseznama"/>
        <w:ind w:left="794"/>
        <w:jc w:val="both"/>
        <w:rPr>
          <w:rFonts w:ascii="Arial" w:hAnsi="Arial" w:cs="Arial"/>
        </w:rPr>
      </w:pPr>
    </w:p>
    <w:p w14:paraId="3DF32EBB" w14:textId="77777777" w:rsidR="00154356" w:rsidRDefault="00154356" w:rsidP="001403A4">
      <w:pPr>
        <w:spacing w:after="200" w:line="276" w:lineRule="auto"/>
        <w:jc w:val="both"/>
        <w:rPr>
          <w:rFonts w:ascii="Arial" w:hAnsi="Arial" w:cs="Arial"/>
        </w:rPr>
      </w:pPr>
    </w:p>
    <w:p w14:paraId="3554A1FD" w14:textId="77777777" w:rsidR="004E61F0" w:rsidRPr="00B46D2C" w:rsidRDefault="004E61F0" w:rsidP="001403A4">
      <w:pPr>
        <w:spacing w:after="200" w:line="276" w:lineRule="auto"/>
        <w:jc w:val="both"/>
        <w:rPr>
          <w:rFonts w:ascii="Arial" w:hAnsi="Arial" w:cs="Arial"/>
        </w:rPr>
      </w:pPr>
      <w:r w:rsidRPr="00B46D2C">
        <w:rPr>
          <w:rFonts w:ascii="Arial" w:hAnsi="Arial" w:cs="Arial"/>
        </w:rPr>
        <w:br w:type="page"/>
      </w:r>
    </w:p>
    <w:p w14:paraId="0AD72986" w14:textId="77777777" w:rsidR="004E61F0" w:rsidRPr="00154356" w:rsidRDefault="00154356" w:rsidP="00154356">
      <w:pPr>
        <w:pStyle w:val="Naslov2"/>
        <w:numPr>
          <w:ilvl w:val="1"/>
          <w:numId w:val="9"/>
        </w:numPr>
        <w:spacing w:before="0" w:line="276" w:lineRule="auto"/>
        <w:rPr>
          <w:rFonts w:cs="Arial"/>
        </w:rPr>
      </w:pPr>
      <w:bookmarkStart w:id="52" w:name="_Toc94683986"/>
      <w:r>
        <w:rPr>
          <w:rFonts w:cs="Arial"/>
        </w:rPr>
        <w:lastRenderedPageBreak/>
        <w:t>Priloga »C1«</w:t>
      </w:r>
      <w:bookmarkEnd w:id="52"/>
    </w:p>
    <w:tbl>
      <w:tblPr>
        <w:tblW w:w="0" w:type="auto"/>
        <w:tblInd w:w="55" w:type="dxa"/>
        <w:tblCellMar>
          <w:left w:w="70" w:type="dxa"/>
          <w:right w:w="70" w:type="dxa"/>
        </w:tblCellMar>
        <w:tblLook w:val="04A0" w:firstRow="1" w:lastRow="0" w:firstColumn="1" w:lastColumn="0" w:noHBand="0" w:noVBand="1"/>
      </w:tblPr>
      <w:tblGrid>
        <w:gridCol w:w="756"/>
        <w:gridCol w:w="7008"/>
        <w:gridCol w:w="729"/>
        <w:gridCol w:w="1307"/>
        <w:gridCol w:w="2338"/>
        <w:gridCol w:w="1236"/>
        <w:gridCol w:w="146"/>
        <w:gridCol w:w="146"/>
      </w:tblGrid>
      <w:tr w:rsidR="004E61F0" w:rsidRPr="00B46D2C" w14:paraId="6C392E5C" w14:textId="77777777" w:rsidTr="006D74AA">
        <w:trPr>
          <w:gridAfter w:val="2"/>
          <w:trHeight w:val="300"/>
        </w:trPr>
        <w:tc>
          <w:tcPr>
            <w:tcW w:w="0" w:type="auto"/>
            <w:tcBorders>
              <w:top w:val="nil"/>
              <w:left w:val="nil"/>
              <w:bottom w:val="nil"/>
              <w:right w:val="nil"/>
            </w:tcBorders>
            <w:shd w:val="clear" w:color="auto" w:fill="auto"/>
            <w:noWrap/>
            <w:vAlign w:val="bottom"/>
            <w:hideMark/>
          </w:tcPr>
          <w:p w14:paraId="7B60BF82" w14:textId="77777777" w:rsidR="004E61F0" w:rsidRPr="00B46D2C" w:rsidRDefault="004E61F0" w:rsidP="001403A4">
            <w:pPr>
              <w:spacing w:after="0"/>
              <w:ind w:right="74"/>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499FE985"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6CE6092"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65B7EEF"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F214BA5"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B5FFB51"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»C1«</w:t>
            </w:r>
          </w:p>
        </w:tc>
      </w:tr>
      <w:tr w:rsidR="004E61F0" w:rsidRPr="00B46D2C" w14:paraId="56D1917C" w14:textId="77777777" w:rsidTr="006D74AA">
        <w:trPr>
          <w:gridAfter w:val="2"/>
          <w:trHeight w:val="300"/>
        </w:trPr>
        <w:tc>
          <w:tcPr>
            <w:tcW w:w="0" w:type="auto"/>
            <w:gridSpan w:val="3"/>
            <w:tcBorders>
              <w:top w:val="nil"/>
              <w:left w:val="nil"/>
              <w:bottom w:val="nil"/>
              <w:right w:val="nil"/>
            </w:tcBorders>
            <w:shd w:val="clear" w:color="auto" w:fill="auto"/>
            <w:noWrap/>
            <w:vAlign w:val="bottom"/>
            <w:hideMark/>
          </w:tcPr>
          <w:p w14:paraId="68B47AC0"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SEZNAM KALKULATIVNIH ELEMENTOV - TRANSPORTNA SREDSTVA</w:t>
            </w:r>
          </w:p>
        </w:tc>
        <w:tc>
          <w:tcPr>
            <w:tcW w:w="0" w:type="auto"/>
            <w:tcBorders>
              <w:top w:val="nil"/>
              <w:left w:val="nil"/>
              <w:bottom w:val="nil"/>
              <w:right w:val="nil"/>
            </w:tcBorders>
            <w:shd w:val="clear" w:color="auto" w:fill="auto"/>
            <w:noWrap/>
            <w:vAlign w:val="bottom"/>
            <w:hideMark/>
          </w:tcPr>
          <w:p w14:paraId="6ED6175A"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64ABE59"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C75307B" w14:textId="77777777" w:rsidR="004E61F0" w:rsidRPr="00B46D2C" w:rsidRDefault="004E61F0" w:rsidP="001403A4">
            <w:pPr>
              <w:spacing w:after="0"/>
              <w:ind w:right="74"/>
              <w:jc w:val="both"/>
              <w:rPr>
                <w:rFonts w:ascii="Arial" w:eastAsia="Times New Roman" w:hAnsi="Arial" w:cs="Arial"/>
                <w:lang w:eastAsia="sl-SI"/>
              </w:rPr>
            </w:pPr>
          </w:p>
        </w:tc>
      </w:tr>
      <w:tr w:rsidR="004E61F0" w:rsidRPr="00B46D2C" w14:paraId="272EBD77" w14:textId="77777777" w:rsidTr="006D74AA">
        <w:trPr>
          <w:gridAfter w:val="2"/>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C721BB"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Zap.</w:t>
            </w:r>
            <w:r w:rsidRPr="00B46D2C">
              <w:rPr>
                <w:rFonts w:ascii="Arial" w:eastAsia="Times New Roman" w:hAnsi="Arial" w:cs="Arial"/>
                <w:lang w:eastAsia="sl-SI"/>
              </w:rPr>
              <w:br/>
              <w:t>št.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65DB0D"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xml:space="preserve">Vrste </w:t>
            </w:r>
            <w:proofErr w:type="spellStart"/>
            <w:r w:rsidRPr="00B46D2C">
              <w:rPr>
                <w:rFonts w:ascii="Arial" w:eastAsia="Times New Roman" w:hAnsi="Arial" w:cs="Arial"/>
                <w:lang w:eastAsia="sl-SI"/>
              </w:rPr>
              <w:t>transpotnih</w:t>
            </w:r>
            <w:proofErr w:type="spellEnd"/>
            <w:r w:rsidRPr="00B46D2C">
              <w:rPr>
                <w:rFonts w:ascii="Arial" w:eastAsia="Times New Roman" w:hAnsi="Arial" w:cs="Arial"/>
                <w:lang w:eastAsia="sl-SI"/>
              </w:rPr>
              <w:t xml:space="preserve"> sredstev</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914C94"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xml:space="preserve">Tip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338ED9"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Nosilnost</w:t>
            </w:r>
          </w:p>
        </w:tc>
        <w:tc>
          <w:tcPr>
            <w:tcW w:w="0" w:type="auto"/>
            <w:tcBorders>
              <w:top w:val="single" w:sz="4" w:space="0" w:color="auto"/>
              <w:left w:val="nil"/>
              <w:bottom w:val="single" w:sz="4" w:space="0" w:color="auto"/>
              <w:right w:val="nil"/>
            </w:tcBorders>
            <w:shd w:val="clear" w:color="auto" w:fill="auto"/>
            <w:vAlign w:val="center"/>
            <w:hideMark/>
          </w:tcPr>
          <w:p w14:paraId="59FC06CD"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Prodajna cena ure EUR/uro</w:t>
            </w:r>
            <w:r w:rsidRPr="00B46D2C">
              <w:rPr>
                <w:rFonts w:ascii="Arial" w:eastAsia="Times New Roman" w:hAnsi="Arial" w:cs="Arial"/>
                <w:lang w:eastAsia="sl-SI"/>
              </w:rPr>
              <w:br/>
              <w:t>(brez DDV)</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349DDCDC"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Opomba</w:t>
            </w:r>
          </w:p>
        </w:tc>
      </w:tr>
      <w:tr w:rsidR="004E61F0" w:rsidRPr="00B46D2C" w14:paraId="6D9637B5" w14:textId="77777777" w:rsidTr="006D74AA">
        <w:trPr>
          <w:gridAfter w:val="2"/>
          <w:trHeight w:val="315"/>
        </w:trPr>
        <w:tc>
          <w:tcPr>
            <w:tcW w:w="0" w:type="auto"/>
            <w:tcBorders>
              <w:top w:val="nil"/>
              <w:left w:val="single" w:sz="4" w:space="0" w:color="auto"/>
              <w:bottom w:val="double" w:sz="6" w:space="0" w:color="auto"/>
              <w:right w:val="single" w:sz="4" w:space="0" w:color="auto"/>
            </w:tcBorders>
            <w:shd w:val="clear" w:color="auto" w:fill="auto"/>
            <w:vAlign w:val="center"/>
            <w:hideMark/>
          </w:tcPr>
          <w:p w14:paraId="47273407"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A</w:t>
            </w:r>
          </w:p>
        </w:tc>
        <w:tc>
          <w:tcPr>
            <w:tcW w:w="0" w:type="auto"/>
            <w:tcBorders>
              <w:top w:val="nil"/>
              <w:left w:val="nil"/>
              <w:bottom w:val="double" w:sz="6" w:space="0" w:color="auto"/>
              <w:right w:val="single" w:sz="4" w:space="0" w:color="auto"/>
            </w:tcBorders>
            <w:shd w:val="clear" w:color="auto" w:fill="auto"/>
            <w:vAlign w:val="center"/>
            <w:hideMark/>
          </w:tcPr>
          <w:p w14:paraId="4603DA6B"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B</w:t>
            </w:r>
          </w:p>
        </w:tc>
        <w:tc>
          <w:tcPr>
            <w:tcW w:w="0" w:type="auto"/>
            <w:tcBorders>
              <w:top w:val="nil"/>
              <w:left w:val="nil"/>
              <w:bottom w:val="double" w:sz="6" w:space="0" w:color="auto"/>
              <w:right w:val="single" w:sz="4" w:space="0" w:color="auto"/>
            </w:tcBorders>
            <w:shd w:val="clear" w:color="auto" w:fill="auto"/>
            <w:vAlign w:val="center"/>
            <w:hideMark/>
          </w:tcPr>
          <w:p w14:paraId="1CDF079A"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C</w:t>
            </w:r>
          </w:p>
        </w:tc>
        <w:tc>
          <w:tcPr>
            <w:tcW w:w="0" w:type="auto"/>
            <w:tcBorders>
              <w:top w:val="nil"/>
              <w:left w:val="nil"/>
              <w:bottom w:val="double" w:sz="6" w:space="0" w:color="auto"/>
              <w:right w:val="single" w:sz="4" w:space="0" w:color="auto"/>
            </w:tcBorders>
            <w:shd w:val="clear" w:color="auto" w:fill="auto"/>
            <w:vAlign w:val="center"/>
            <w:hideMark/>
          </w:tcPr>
          <w:p w14:paraId="3333526C"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D</w:t>
            </w:r>
          </w:p>
        </w:tc>
        <w:tc>
          <w:tcPr>
            <w:tcW w:w="0" w:type="auto"/>
            <w:tcBorders>
              <w:top w:val="nil"/>
              <w:left w:val="nil"/>
              <w:bottom w:val="double" w:sz="6" w:space="0" w:color="auto"/>
              <w:right w:val="single" w:sz="4" w:space="0" w:color="auto"/>
            </w:tcBorders>
            <w:shd w:val="clear" w:color="auto" w:fill="auto"/>
            <w:vAlign w:val="center"/>
            <w:hideMark/>
          </w:tcPr>
          <w:p w14:paraId="52EDCAE8"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E</w:t>
            </w:r>
          </w:p>
        </w:tc>
        <w:tc>
          <w:tcPr>
            <w:tcW w:w="0" w:type="auto"/>
            <w:tcBorders>
              <w:top w:val="single" w:sz="4" w:space="0" w:color="auto"/>
              <w:left w:val="nil"/>
              <w:bottom w:val="double" w:sz="6" w:space="0" w:color="auto"/>
              <w:right w:val="single" w:sz="4" w:space="0" w:color="auto"/>
            </w:tcBorders>
            <w:shd w:val="clear" w:color="auto" w:fill="auto"/>
            <w:vAlign w:val="center"/>
            <w:hideMark/>
          </w:tcPr>
          <w:p w14:paraId="078DFFAD"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H</w:t>
            </w:r>
          </w:p>
        </w:tc>
      </w:tr>
      <w:tr w:rsidR="004E61F0" w:rsidRPr="00B46D2C" w14:paraId="0072E00B" w14:textId="77777777" w:rsidTr="006D74AA">
        <w:trPr>
          <w:gridAfter w:val="2"/>
          <w:trHeight w:val="323"/>
        </w:trPr>
        <w:tc>
          <w:tcPr>
            <w:tcW w:w="0" w:type="auto"/>
            <w:tcBorders>
              <w:top w:val="nil"/>
              <w:left w:val="single" w:sz="4" w:space="0" w:color="auto"/>
              <w:bottom w:val="nil"/>
              <w:right w:val="single" w:sz="4" w:space="0" w:color="auto"/>
            </w:tcBorders>
            <w:shd w:val="clear" w:color="auto" w:fill="auto"/>
            <w:vAlign w:val="center"/>
            <w:hideMark/>
          </w:tcPr>
          <w:p w14:paraId="36E40CDF"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1.</w:t>
            </w:r>
          </w:p>
        </w:tc>
        <w:tc>
          <w:tcPr>
            <w:tcW w:w="0" w:type="auto"/>
            <w:tcBorders>
              <w:top w:val="nil"/>
              <w:left w:val="nil"/>
              <w:bottom w:val="nil"/>
              <w:right w:val="single" w:sz="4" w:space="0" w:color="auto"/>
            </w:tcBorders>
            <w:shd w:val="clear" w:color="auto" w:fill="auto"/>
            <w:noWrap/>
            <w:vAlign w:val="bottom"/>
            <w:hideMark/>
          </w:tcPr>
          <w:p w14:paraId="65CE9310"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xml:space="preserve">KAMION KIPER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40ECB4AA"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3DBAE28"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2DB50A8D"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15628AC8"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DBABC45" w14:textId="77777777" w:rsidTr="006D74AA">
        <w:trPr>
          <w:gridAfter w:val="2"/>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09C11D"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425B70"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KAMION NEKIPER</w:t>
            </w:r>
          </w:p>
        </w:tc>
        <w:tc>
          <w:tcPr>
            <w:tcW w:w="0" w:type="auto"/>
            <w:tcBorders>
              <w:top w:val="nil"/>
              <w:left w:val="nil"/>
              <w:bottom w:val="single" w:sz="4" w:space="0" w:color="auto"/>
              <w:right w:val="single" w:sz="4" w:space="0" w:color="auto"/>
            </w:tcBorders>
            <w:shd w:val="clear" w:color="000000" w:fill="D9D9D9"/>
            <w:noWrap/>
            <w:vAlign w:val="bottom"/>
            <w:hideMark/>
          </w:tcPr>
          <w:p w14:paraId="1BBABE31"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61F23DB"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AF8264"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0F2A1D82"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9ADFF7B" w14:textId="77777777" w:rsidTr="006D74AA">
        <w:trPr>
          <w:gridAfter w:val="2"/>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D59E2C"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3. </w:t>
            </w:r>
          </w:p>
        </w:tc>
        <w:tc>
          <w:tcPr>
            <w:tcW w:w="0" w:type="auto"/>
            <w:tcBorders>
              <w:top w:val="nil"/>
              <w:left w:val="nil"/>
              <w:bottom w:val="single" w:sz="4" w:space="0" w:color="auto"/>
              <w:right w:val="single" w:sz="4" w:space="0" w:color="auto"/>
            </w:tcBorders>
            <w:shd w:val="clear" w:color="auto" w:fill="auto"/>
            <w:vAlign w:val="center"/>
            <w:hideMark/>
          </w:tcPr>
          <w:p w14:paraId="2121E889"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KAMION VLAČILEC</w:t>
            </w:r>
          </w:p>
        </w:tc>
        <w:tc>
          <w:tcPr>
            <w:tcW w:w="0" w:type="auto"/>
            <w:tcBorders>
              <w:top w:val="nil"/>
              <w:left w:val="nil"/>
              <w:bottom w:val="single" w:sz="4" w:space="0" w:color="auto"/>
              <w:right w:val="single" w:sz="4" w:space="0" w:color="auto"/>
            </w:tcBorders>
            <w:shd w:val="clear" w:color="000000" w:fill="D9D9D9"/>
            <w:noWrap/>
            <w:vAlign w:val="bottom"/>
            <w:hideMark/>
          </w:tcPr>
          <w:p w14:paraId="2CE28E7C"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A81062A"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2D627F1"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3CC7023F"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962AE0B" w14:textId="77777777" w:rsidTr="006D74AA">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2EEE4B"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14:paraId="1A78A092"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xml:space="preserve">AVTOMEŠALEC </w:t>
            </w:r>
          </w:p>
        </w:tc>
        <w:tc>
          <w:tcPr>
            <w:tcW w:w="0" w:type="auto"/>
            <w:tcBorders>
              <w:top w:val="nil"/>
              <w:left w:val="nil"/>
              <w:bottom w:val="single" w:sz="4" w:space="0" w:color="auto"/>
              <w:right w:val="single" w:sz="4" w:space="0" w:color="auto"/>
            </w:tcBorders>
            <w:shd w:val="clear" w:color="000000" w:fill="D9D9D9"/>
            <w:noWrap/>
            <w:vAlign w:val="bottom"/>
            <w:hideMark/>
          </w:tcPr>
          <w:p w14:paraId="20B4B50B"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F921CB8"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364A1C0"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369E1399"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D8D6FA5" w14:textId="77777777" w:rsidTr="006D74AA">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BD78E"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14:paraId="06492A39"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xml:space="preserve">AVTOCISTERNA ZA VODO </w:t>
            </w:r>
          </w:p>
        </w:tc>
        <w:tc>
          <w:tcPr>
            <w:tcW w:w="0" w:type="auto"/>
            <w:tcBorders>
              <w:top w:val="nil"/>
              <w:left w:val="nil"/>
              <w:bottom w:val="single" w:sz="4" w:space="0" w:color="auto"/>
              <w:right w:val="single" w:sz="4" w:space="0" w:color="auto"/>
            </w:tcBorders>
            <w:shd w:val="clear" w:color="000000" w:fill="D9D9D9"/>
            <w:noWrap/>
            <w:vAlign w:val="bottom"/>
            <w:hideMark/>
          </w:tcPr>
          <w:p w14:paraId="3FE572B2"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06DF406"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5377074"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6AE21005"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E85BD19" w14:textId="77777777" w:rsidTr="006D74AA">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01196F"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14:paraId="633980FA"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AVTO SAMONAKLADALNIK Z DVIG. NAPRAVO</w:t>
            </w:r>
          </w:p>
        </w:tc>
        <w:tc>
          <w:tcPr>
            <w:tcW w:w="0" w:type="auto"/>
            <w:tcBorders>
              <w:top w:val="nil"/>
              <w:left w:val="nil"/>
              <w:bottom w:val="single" w:sz="4" w:space="0" w:color="auto"/>
              <w:right w:val="single" w:sz="4" w:space="0" w:color="auto"/>
            </w:tcBorders>
            <w:shd w:val="clear" w:color="000000" w:fill="D9D9D9"/>
            <w:noWrap/>
            <w:vAlign w:val="bottom"/>
            <w:hideMark/>
          </w:tcPr>
          <w:p w14:paraId="3015E5DE"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203077"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4F035A0"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E460048"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48859B90" w14:textId="77777777" w:rsidTr="006D74AA">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B433FC"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7.</w:t>
            </w:r>
          </w:p>
        </w:tc>
        <w:tc>
          <w:tcPr>
            <w:tcW w:w="0" w:type="auto"/>
            <w:tcBorders>
              <w:top w:val="nil"/>
              <w:left w:val="nil"/>
              <w:bottom w:val="single" w:sz="4" w:space="0" w:color="auto"/>
              <w:right w:val="single" w:sz="4" w:space="0" w:color="auto"/>
            </w:tcBorders>
            <w:shd w:val="clear" w:color="auto" w:fill="auto"/>
            <w:noWrap/>
            <w:vAlign w:val="bottom"/>
            <w:hideMark/>
          </w:tcPr>
          <w:p w14:paraId="3B3B2476"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14:paraId="66F29B81"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04449F80"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7A799BC"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3C1AFE4"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E62836E" w14:textId="77777777" w:rsidTr="006D74AA">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ADC611"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nil"/>
            </w:tcBorders>
            <w:shd w:val="clear" w:color="auto" w:fill="auto"/>
            <w:noWrap/>
            <w:vAlign w:val="bottom"/>
            <w:hideMark/>
          </w:tcPr>
          <w:p w14:paraId="4D946373"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B8147C"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40F6AD7E"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26A8973"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C27CFFA"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B5D5D67" w14:textId="77777777" w:rsidTr="006D74AA">
        <w:trPr>
          <w:gridAfter w:val="2"/>
          <w:trHeight w:val="323"/>
        </w:trPr>
        <w:tc>
          <w:tcPr>
            <w:tcW w:w="0" w:type="auto"/>
            <w:tcBorders>
              <w:top w:val="nil"/>
              <w:left w:val="nil"/>
              <w:bottom w:val="nil"/>
              <w:right w:val="nil"/>
            </w:tcBorders>
            <w:shd w:val="clear" w:color="auto" w:fill="auto"/>
            <w:noWrap/>
            <w:vAlign w:val="bottom"/>
            <w:hideMark/>
          </w:tcPr>
          <w:p w14:paraId="24591C75"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9A573F9"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B5EC52A"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DBEAE74"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7377BF2"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69ACAA8" w14:textId="77777777" w:rsidR="004E61F0" w:rsidRPr="00B46D2C" w:rsidRDefault="004E61F0" w:rsidP="001403A4">
            <w:pPr>
              <w:spacing w:after="0"/>
              <w:ind w:right="74"/>
              <w:jc w:val="both"/>
              <w:rPr>
                <w:rFonts w:ascii="Arial" w:eastAsia="Times New Roman" w:hAnsi="Arial" w:cs="Arial"/>
                <w:lang w:eastAsia="sl-SI"/>
              </w:rPr>
            </w:pPr>
          </w:p>
        </w:tc>
      </w:tr>
      <w:tr w:rsidR="004E61F0" w:rsidRPr="00B46D2C" w14:paraId="542270E1" w14:textId="77777777" w:rsidTr="006D74AA">
        <w:trPr>
          <w:gridAfter w:val="2"/>
          <w:trHeight w:val="300"/>
        </w:trPr>
        <w:tc>
          <w:tcPr>
            <w:tcW w:w="0" w:type="auto"/>
            <w:tcBorders>
              <w:top w:val="nil"/>
              <w:left w:val="nil"/>
              <w:bottom w:val="nil"/>
              <w:right w:val="nil"/>
            </w:tcBorders>
            <w:shd w:val="clear" w:color="auto" w:fill="auto"/>
            <w:noWrap/>
            <w:vAlign w:val="bottom"/>
            <w:hideMark/>
          </w:tcPr>
          <w:p w14:paraId="77D53878" w14:textId="77777777" w:rsidR="004E61F0" w:rsidRPr="00B46D2C" w:rsidRDefault="004E61F0" w:rsidP="001403A4">
            <w:pPr>
              <w:spacing w:after="0"/>
              <w:ind w:right="74"/>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w:t>
            </w:r>
          </w:p>
        </w:tc>
        <w:tc>
          <w:tcPr>
            <w:tcW w:w="0" w:type="auto"/>
            <w:gridSpan w:val="5"/>
            <w:tcBorders>
              <w:top w:val="nil"/>
              <w:left w:val="nil"/>
              <w:bottom w:val="nil"/>
              <w:right w:val="nil"/>
            </w:tcBorders>
            <w:shd w:val="clear" w:color="auto" w:fill="auto"/>
            <w:noWrap/>
            <w:vAlign w:val="bottom"/>
            <w:hideMark/>
          </w:tcPr>
          <w:p w14:paraId="49E43DC4" w14:textId="77777777" w:rsidR="004E61F0" w:rsidRPr="00B46D2C" w:rsidRDefault="004E61F0" w:rsidP="001403A4">
            <w:pPr>
              <w:spacing w:after="0"/>
              <w:ind w:right="74"/>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izvajalec navede morebitna ostala transportna sredstva (več vrst oziroma več tipov transportnih sredstev) , ki jih bo uporabil pri kalkulaciji za izvedbo razpisanih del </w:t>
            </w:r>
          </w:p>
        </w:tc>
      </w:tr>
      <w:tr w:rsidR="004E61F0" w:rsidRPr="00B46D2C" w14:paraId="19EAD1E2" w14:textId="77777777" w:rsidTr="006D74AA">
        <w:trPr>
          <w:trHeight w:val="300"/>
        </w:trPr>
        <w:tc>
          <w:tcPr>
            <w:tcW w:w="0" w:type="auto"/>
            <w:tcBorders>
              <w:top w:val="nil"/>
              <w:left w:val="nil"/>
              <w:bottom w:val="nil"/>
              <w:right w:val="nil"/>
            </w:tcBorders>
            <w:shd w:val="clear" w:color="auto" w:fill="auto"/>
            <w:noWrap/>
            <w:vAlign w:val="bottom"/>
            <w:hideMark/>
          </w:tcPr>
          <w:p w14:paraId="48513810" w14:textId="77777777" w:rsidR="004E61F0" w:rsidRPr="00B46D2C" w:rsidRDefault="004E61F0" w:rsidP="001403A4">
            <w:pPr>
              <w:spacing w:after="0"/>
              <w:ind w:right="74"/>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6EE08CDC" w14:textId="77777777" w:rsidR="004E61F0" w:rsidRPr="00B46D2C" w:rsidRDefault="004E61F0" w:rsidP="001403A4">
            <w:pPr>
              <w:spacing w:after="0"/>
              <w:ind w:right="74"/>
              <w:jc w:val="both"/>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3788C5F7"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51F59E4"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EC84C67"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527FDB0" w14:textId="77777777" w:rsidR="004E61F0" w:rsidRPr="00B46D2C" w:rsidRDefault="004E61F0" w:rsidP="001403A4">
            <w:pPr>
              <w:spacing w:after="0"/>
              <w:ind w:right="74"/>
              <w:jc w:val="both"/>
              <w:rPr>
                <w:rFonts w:ascii="Arial" w:eastAsia="Times New Roman" w:hAnsi="Arial" w:cs="Arial"/>
                <w:lang w:eastAsia="sl-SI"/>
              </w:rPr>
            </w:pPr>
          </w:p>
        </w:tc>
        <w:tc>
          <w:tcPr>
            <w:tcW w:w="0" w:type="auto"/>
            <w:vAlign w:val="center"/>
            <w:hideMark/>
          </w:tcPr>
          <w:p w14:paraId="3A3BFC90" w14:textId="77777777" w:rsidR="004E61F0" w:rsidRPr="00B46D2C" w:rsidRDefault="004E61F0" w:rsidP="001403A4">
            <w:pPr>
              <w:spacing w:after="0"/>
              <w:ind w:right="74"/>
              <w:jc w:val="both"/>
              <w:rPr>
                <w:rFonts w:ascii="Arial" w:eastAsia="Times New Roman" w:hAnsi="Arial" w:cs="Arial"/>
                <w:sz w:val="20"/>
                <w:szCs w:val="20"/>
                <w:lang w:eastAsia="sl-SI"/>
              </w:rPr>
            </w:pPr>
          </w:p>
        </w:tc>
        <w:tc>
          <w:tcPr>
            <w:tcW w:w="0" w:type="auto"/>
            <w:vAlign w:val="center"/>
            <w:hideMark/>
          </w:tcPr>
          <w:p w14:paraId="2A54FFEC" w14:textId="77777777" w:rsidR="004E61F0" w:rsidRPr="00B46D2C" w:rsidRDefault="004E61F0" w:rsidP="001403A4">
            <w:pPr>
              <w:spacing w:after="0"/>
              <w:ind w:right="74"/>
              <w:jc w:val="both"/>
              <w:rPr>
                <w:rFonts w:ascii="Arial" w:eastAsia="Times New Roman" w:hAnsi="Arial" w:cs="Arial"/>
                <w:sz w:val="20"/>
                <w:szCs w:val="20"/>
                <w:lang w:eastAsia="sl-SI"/>
              </w:rPr>
            </w:pPr>
          </w:p>
        </w:tc>
      </w:tr>
      <w:tr w:rsidR="004E61F0" w:rsidRPr="00B46D2C" w14:paraId="232D2254" w14:textId="77777777" w:rsidTr="006D74AA">
        <w:trPr>
          <w:trHeight w:val="300"/>
        </w:trPr>
        <w:tc>
          <w:tcPr>
            <w:tcW w:w="0" w:type="auto"/>
            <w:gridSpan w:val="2"/>
            <w:tcBorders>
              <w:top w:val="nil"/>
              <w:left w:val="nil"/>
              <w:bottom w:val="nil"/>
              <w:right w:val="nil"/>
            </w:tcBorders>
            <w:shd w:val="clear" w:color="auto" w:fill="auto"/>
            <w:noWrap/>
            <w:vAlign w:val="bottom"/>
            <w:hideMark/>
          </w:tcPr>
          <w:p w14:paraId="60829A13" w14:textId="77777777" w:rsidR="004E61F0" w:rsidRPr="00B46D2C" w:rsidRDefault="004E61F0" w:rsidP="001403A4">
            <w:pPr>
              <w:spacing w:after="0"/>
              <w:ind w:right="74"/>
              <w:jc w:val="both"/>
              <w:rPr>
                <w:rFonts w:ascii="Arial" w:eastAsia="Times New Roman" w:hAnsi="Arial" w:cs="Arial"/>
                <w:b/>
                <w:bCs/>
                <w:sz w:val="18"/>
                <w:szCs w:val="18"/>
                <w:u w:val="single"/>
                <w:lang w:eastAsia="sl-SI"/>
              </w:rPr>
            </w:pPr>
            <w:r w:rsidRPr="00B46D2C">
              <w:rPr>
                <w:rFonts w:ascii="Arial" w:eastAsia="Times New Roman" w:hAnsi="Arial" w:cs="Arial"/>
                <w:b/>
                <w:bCs/>
                <w:sz w:val="18"/>
                <w:szCs w:val="18"/>
                <w:u w:val="single"/>
                <w:lang w:eastAsia="sl-SI"/>
              </w:rPr>
              <w:t>Navodilo za izpolnitev priloge C1:</w:t>
            </w:r>
          </w:p>
        </w:tc>
        <w:tc>
          <w:tcPr>
            <w:tcW w:w="0" w:type="auto"/>
            <w:tcBorders>
              <w:top w:val="nil"/>
              <w:left w:val="nil"/>
              <w:bottom w:val="nil"/>
              <w:right w:val="nil"/>
            </w:tcBorders>
            <w:shd w:val="clear" w:color="auto" w:fill="auto"/>
            <w:noWrap/>
            <w:vAlign w:val="bottom"/>
            <w:hideMark/>
          </w:tcPr>
          <w:p w14:paraId="0D5DB5FA"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F1B00F3"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A004EE8"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8DFF1F2" w14:textId="77777777" w:rsidR="004E61F0" w:rsidRPr="00B46D2C" w:rsidRDefault="004E61F0" w:rsidP="001403A4">
            <w:pPr>
              <w:spacing w:after="0"/>
              <w:ind w:right="74"/>
              <w:jc w:val="both"/>
              <w:rPr>
                <w:rFonts w:ascii="Arial" w:eastAsia="Times New Roman" w:hAnsi="Arial" w:cs="Arial"/>
                <w:lang w:eastAsia="sl-SI"/>
              </w:rPr>
            </w:pPr>
          </w:p>
        </w:tc>
        <w:tc>
          <w:tcPr>
            <w:tcW w:w="0" w:type="auto"/>
            <w:vAlign w:val="center"/>
            <w:hideMark/>
          </w:tcPr>
          <w:p w14:paraId="7251BEAE" w14:textId="77777777" w:rsidR="004E61F0" w:rsidRPr="00B46D2C" w:rsidRDefault="004E61F0" w:rsidP="001403A4">
            <w:pPr>
              <w:spacing w:after="0"/>
              <w:ind w:right="74"/>
              <w:jc w:val="both"/>
              <w:rPr>
                <w:rFonts w:ascii="Arial" w:eastAsia="Times New Roman" w:hAnsi="Arial" w:cs="Arial"/>
                <w:sz w:val="20"/>
                <w:szCs w:val="20"/>
                <w:lang w:eastAsia="sl-SI"/>
              </w:rPr>
            </w:pPr>
          </w:p>
        </w:tc>
        <w:tc>
          <w:tcPr>
            <w:tcW w:w="0" w:type="auto"/>
            <w:vAlign w:val="center"/>
            <w:hideMark/>
          </w:tcPr>
          <w:p w14:paraId="450D1D62" w14:textId="77777777" w:rsidR="004E61F0" w:rsidRPr="00B46D2C" w:rsidRDefault="004E61F0" w:rsidP="001403A4">
            <w:pPr>
              <w:spacing w:after="0"/>
              <w:ind w:right="74"/>
              <w:jc w:val="both"/>
              <w:rPr>
                <w:rFonts w:ascii="Arial" w:eastAsia="Times New Roman" w:hAnsi="Arial" w:cs="Arial"/>
                <w:sz w:val="20"/>
                <w:szCs w:val="20"/>
                <w:lang w:eastAsia="sl-SI"/>
              </w:rPr>
            </w:pPr>
          </w:p>
        </w:tc>
      </w:tr>
      <w:tr w:rsidR="004E61F0" w:rsidRPr="00B46D2C" w14:paraId="76CC4ACA" w14:textId="77777777" w:rsidTr="006D74AA">
        <w:trPr>
          <w:gridAfter w:val="2"/>
          <w:trHeight w:val="300"/>
        </w:trPr>
        <w:tc>
          <w:tcPr>
            <w:tcW w:w="0" w:type="auto"/>
            <w:tcBorders>
              <w:top w:val="nil"/>
              <w:left w:val="nil"/>
              <w:bottom w:val="nil"/>
              <w:right w:val="nil"/>
            </w:tcBorders>
            <w:shd w:val="clear" w:color="auto" w:fill="auto"/>
            <w:noWrap/>
            <w:vAlign w:val="bottom"/>
            <w:hideMark/>
          </w:tcPr>
          <w:p w14:paraId="158AAF4F" w14:textId="77777777" w:rsidR="004E61F0" w:rsidRPr="00B46D2C" w:rsidRDefault="004E61F0" w:rsidP="001403A4">
            <w:pPr>
              <w:spacing w:after="0"/>
              <w:ind w:right="74"/>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a/</w:t>
            </w:r>
          </w:p>
        </w:tc>
        <w:tc>
          <w:tcPr>
            <w:tcW w:w="0" w:type="auto"/>
            <w:gridSpan w:val="5"/>
            <w:tcBorders>
              <w:top w:val="nil"/>
              <w:left w:val="nil"/>
              <w:bottom w:val="nil"/>
              <w:right w:val="nil"/>
            </w:tcBorders>
            <w:shd w:val="clear" w:color="auto" w:fill="auto"/>
            <w:noWrap/>
            <w:vAlign w:val="bottom"/>
            <w:hideMark/>
          </w:tcPr>
          <w:p w14:paraId="0474256C" w14:textId="77777777" w:rsidR="004E61F0" w:rsidRPr="00B46D2C" w:rsidRDefault="004E61F0" w:rsidP="001403A4">
            <w:pPr>
              <w:spacing w:after="0"/>
              <w:ind w:right="74"/>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izvajalec mora izpolniti vse v tabeli predvidene rubrike v celoti (sivo obarvane celice, kolona H - Opomba se dopolni po potrebi). </w:t>
            </w:r>
          </w:p>
        </w:tc>
      </w:tr>
      <w:tr w:rsidR="004E61F0" w:rsidRPr="00B46D2C" w14:paraId="481CA5E5" w14:textId="77777777" w:rsidTr="006D74AA">
        <w:trPr>
          <w:gridAfter w:val="2"/>
          <w:trHeight w:val="300"/>
        </w:trPr>
        <w:tc>
          <w:tcPr>
            <w:tcW w:w="0" w:type="auto"/>
            <w:tcBorders>
              <w:top w:val="nil"/>
              <w:left w:val="nil"/>
              <w:bottom w:val="nil"/>
              <w:right w:val="nil"/>
            </w:tcBorders>
            <w:shd w:val="clear" w:color="auto" w:fill="auto"/>
            <w:noWrap/>
            <w:vAlign w:val="bottom"/>
            <w:hideMark/>
          </w:tcPr>
          <w:p w14:paraId="165E2E2F" w14:textId="77777777" w:rsidR="004E61F0" w:rsidRPr="00B46D2C" w:rsidRDefault="004E61F0" w:rsidP="001403A4">
            <w:pPr>
              <w:spacing w:after="0"/>
              <w:ind w:right="74"/>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b/</w:t>
            </w:r>
          </w:p>
        </w:tc>
        <w:tc>
          <w:tcPr>
            <w:tcW w:w="0" w:type="auto"/>
            <w:gridSpan w:val="5"/>
            <w:tcBorders>
              <w:top w:val="nil"/>
              <w:left w:val="nil"/>
              <w:bottom w:val="nil"/>
              <w:right w:val="nil"/>
            </w:tcBorders>
            <w:shd w:val="clear" w:color="auto" w:fill="auto"/>
            <w:noWrap/>
            <w:vAlign w:val="bottom"/>
            <w:hideMark/>
          </w:tcPr>
          <w:p w14:paraId="361E6BDC" w14:textId="77777777" w:rsidR="004E61F0" w:rsidRPr="00B46D2C" w:rsidRDefault="004E61F0" w:rsidP="001403A4">
            <w:pPr>
              <w:spacing w:after="0"/>
              <w:ind w:right="74"/>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če bo izvajalec pri kalkulaciji v svoji ponudbi uporabljal dodatna transportna sredstva pri posameznih postavkah vezano na tehnologijo izvajanja del,</w:t>
            </w:r>
          </w:p>
        </w:tc>
      </w:tr>
      <w:tr w:rsidR="004E61F0" w:rsidRPr="00B46D2C" w14:paraId="5758E819" w14:textId="77777777" w:rsidTr="006D74AA">
        <w:trPr>
          <w:trHeight w:val="300"/>
        </w:trPr>
        <w:tc>
          <w:tcPr>
            <w:tcW w:w="0" w:type="auto"/>
            <w:tcBorders>
              <w:top w:val="nil"/>
              <w:left w:val="nil"/>
              <w:bottom w:val="nil"/>
              <w:right w:val="nil"/>
            </w:tcBorders>
            <w:shd w:val="clear" w:color="auto" w:fill="auto"/>
            <w:noWrap/>
            <w:vAlign w:val="bottom"/>
            <w:hideMark/>
          </w:tcPr>
          <w:p w14:paraId="0E152D44" w14:textId="77777777" w:rsidR="004E61F0" w:rsidRPr="00B46D2C" w:rsidRDefault="004E61F0" w:rsidP="001403A4">
            <w:pPr>
              <w:spacing w:after="0"/>
              <w:ind w:right="74"/>
              <w:jc w:val="both"/>
              <w:rPr>
                <w:rFonts w:ascii="Arial" w:eastAsia="Times New Roman" w:hAnsi="Arial" w:cs="Arial"/>
                <w:sz w:val="18"/>
                <w:szCs w:val="18"/>
                <w:lang w:eastAsia="sl-SI"/>
              </w:rPr>
            </w:pPr>
          </w:p>
        </w:tc>
        <w:tc>
          <w:tcPr>
            <w:tcW w:w="0" w:type="auto"/>
            <w:gridSpan w:val="5"/>
            <w:tcBorders>
              <w:top w:val="nil"/>
              <w:left w:val="nil"/>
              <w:bottom w:val="nil"/>
              <w:right w:val="nil"/>
            </w:tcBorders>
            <w:shd w:val="clear" w:color="auto" w:fill="auto"/>
            <w:noWrap/>
            <w:vAlign w:val="bottom"/>
            <w:hideMark/>
          </w:tcPr>
          <w:p w14:paraId="5D7652D5" w14:textId="77777777" w:rsidR="004E61F0" w:rsidRPr="00B46D2C" w:rsidRDefault="004E61F0" w:rsidP="001403A4">
            <w:pPr>
              <w:spacing w:after="0"/>
              <w:ind w:right="74"/>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mora ta dodatna transportna sredstva navesti v gornji tabeli z ustrezno dopolnitvijo tabele</w:t>
            </w:r>
          </w:p>
        </w:tc>
        <w:tc>
          <w:tcPr>
            <w:tcW w:w="0" w:type="auto"/>
            <w:tcBorders>
              <w:top w:val="nil"/>
              <w:left w:val="nil"/>
              <w:bottom w:val="nil"/>
              <w:right w:val="nil"/>
            </w:tcBorders>
            <w:shd w:val="clear" w:color="auto" w:fill="auto"/>
            <w:noWrap/>
            <w:vAlign w:val="bottom"/>
            <w:hideMark/>
          </w:tcPr>
          <w:p w14:paraId="1F549A03"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BA51665" w14:textId="77777777" w:rsidR="004E61F0" w:rsidRPr="00B46D2C" w:rsidRDefault="004E61F0" w:rsidP="001403A4">
            <w:pPr>
              <w:spacing w:after="0"/>
              <w:ind w:right="74"/>
              <w:jc w:val="both"/>
              <w:rPr>
                <w:rFonts w:ascii="Arial" w:eastAsia="Times New Roman" w:hAnsi="Arial" w:cs="Arial"/>
                <w:lang w:eastAsia="sl-SI"/>
              </w:rPr>
            </w:pPr>
          </w:p>
        </w:tc>
      </w:tr>
      <w:tr w:rsidR="004E61F0" w:rsidRPr="00B46D2C" w14:paraId="41674E60" w14:textId="77777777" w:rsidTr="006D74AA">
        <w:trPr>
          <w:gridAfter w:val="2"/>
          <w:trHeight w:val="300"/>
        </w:trPr>
        <w:tc>
          <w:tcPr>
            <w:tcW w:w="0" w:type="auto"/>
            <w:tcBorders>
              <w:top w:val="nil"/>
              <w:left w:val="nil"/>
              <w:bottom w:val="nil"/>
              <w:right w:val="nil"/>
            </w:tcBorders>
            <w:shd w:val="clear" w:color="auto" w:fill="auto"/>
            <w:noWrap/>
            <w:vAlign w:val="bottom"/>
            <w:hideMark/>
          </w:tcPr>
          <w:p w14:paraId="08CCE4E5" w14:textId="77777777" w:rsidR="004E61F0" w:rsidRPr="00B46D2C" w:rsidRDefault="004E61F0" w:rsidP="001403A4">
            <w:pPr>
              <w:spacing w:after="0"/>
              <w:ind w:right="74"/>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c/</w:t>
            </w:r>
          </w:p>
        </w:tc>
        <w:tc>
          <w:tcPr>
            <w:tcW w:w="0" w:type="auto"/>
            <w:gridSpan w:val="5"/>
            <w:tcBorders>
              <w:top w:val="nil"/>
              <w:left w:val="nil"/>
              <w:bottom w:val="nil"/>
              <w:right w:val="nil"/>
            </w:tcBorders>
            <w:shd w:val="clear" w:color="auto" w:fill="auto"/>
            <w:noWrap/>
            <w:vAlign w:val="bottom"/>
            <w:hideMark/>
          </w:tcPr>
          <w:p w14:paraId="3775E88E" w14:textId="77777777" w:rsidR="004E61F0" w:rsidRPr="00B46D2C" w:rsidRDefault="004E61F0" w:rsidP="001403A4">
            <w:pPr>
              <w:spacing w:after="0"/>
              <w:ind w:right="74"/>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prodajna cena ure transportnih sredstev mora vključevati tudi strošek upravljalca vozila ter vse direktne in indirektne stroške</w:t>
            </w:r>
          </w:p>
        </w:tc>
      </w:tr>
      <w:tr w:rsidR="004E61F0" w:rsidRPr="00B46D2C" w14:paraId="51B12F6D" w14:textId="77777777" w:rsidTr="006D74AA">
        <w:trPr>
          <w:trHeight w:val="300"/>
        </w:trPr>
        <w:tc>
          <w:tcPr>
            <w:tcW w:w="0" w:type="auto"/>
            <w:tcBorders>
              <w:top w:val="nil"/>
              <w:left w:val="nil"/>
              <w:bottom w:val="nil"/>
              <w:right w:val="nil"/>
            </w:tcBorders>
            <w:shd w:val="clear" w:color="auto" w:fill="auto"/>
            <w:noWrap/>
            <w:vAlign w:val="bottom"/>
            <w:hideMark/>
          </w:tcPr>
          <w:p w14:paraId="33369AF5"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0E379ED"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1C95988"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47C877A"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86641B1"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5F2EC22" w14:textId="77777777" w:rsidR="004E61F0" w:rsidRPr="00B46D2C" w:rsidRDefault="004E61F0" w:rsidP="001403A4">
            <w:pPr>
              <w:spacing w:after="0"/>
              <w:ind w:right="74"/>
              <w:jc w:val="both"/>
              <w:rPr>
                <w:rFonts w:ascii="Arial" w:eastAsia="Times New Roman" w:hAnsi="Arial" w:cs="Arial"/>
                <w:lang w:eastAsia="sl-SI"/>
              </w:rPr>
            </w:pPr>
          </w:p>
        </w:tc>
        <w:tc>
          <w:tcPr>
            <w:tcW w:w="0" w:type="auto"/>
            <w:vAlign w:val="center"/>
            <w:hideMark/>
          </w:tcPr>
          <w:p w14:paraId="73599D1B" w14:textId="77777777" w:rsidR="004E61F0" w:rsidRPr="00B46D2C" w:rsidRDefault="004E61F0" w:rsidP="001403A4">
            <w:pPr>
              <w:spacing w:after="0"/>
              <w:ind w:right="74"/>
              <w:jc w:val="both"/>
              <w:rPr>
                <w:rFonts w:ascii="Arial" w:eastAsia="Times New Roman" w:hAnsi="Arial" w:cs="Arial"/>
                <w:sz w:val="20"/>
                <w:szCs w:val="20"/>
                <w:lang w:eastAsia="sl-SI"/>
              </w:rPr>
            </w:pPr>
          </w:p>
        </w:tc>
        <w:tc>
          <w:tcPr>
            <w:tcW w:w="0" w:type="auto"/>
            <w:vAlign w:val="center"/>
            <w:hideMark/>
          </w:tcPr>
          <w:p w14:paraId="4FECFCF5" w14:textId="77777777" w:rsidR="004E61F0" w:rsidRPr="00B46D2C" w:rsidRDefault="004E61F0" w:rsidP="001403A4">
            <w:pPr>
              <w:spacing w:after="0"/>
              <w:ind w:right="74"/>
              <w:jc w:val="both"/>
              <w:rPr>
                <w:rFonts w:ascii="Arial" w:eastAsia="Times New Roman" w:hAnsi="Arial" w:cs="Arial"/>
                <w:sz w:val="20"/>
                <w:szCs w:val="20"/>
                <w:lang w:eastAsia="sl-SI"/>
              </w:rPr>
            </w:pPr>
          </w:p>
        </w:tc>
      </w:tr>
      <w:tr w:rsidR="004E61F0" w:rsidRPr="00B46D2C" w14:paraId="6EEFC01E" w14:textId="77777777" w:rsidTr="006D74AA">
        <w:trPr>
          <w:trHeight w:val="300"/>
        </w:trPr>
        <w:tc>
          <w:tcPr>
            <w:tcW w:w="0" w:type="auto"/>
            <w:tcBorders>
              <w:top w:val="nil"/>
              <w:left w:val="nil"/>
              <w:bottom w:val="nil"/>
              <w:right w:val="nil"/>
            </w:tcBorders>
            <w:shd w:val="clear" w:color="auto" w:fill="auto"/>
            <w:noWrap/>
            <w:vAlign w:val="bottom"/>
            <w:hideMark/>
          </w:tcPr>
          <w:p w14:paraId="15753C12"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D8E3F5A"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5213E1A"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758668D"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56319C6"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5E07FA5" w14:textId="77777777" w:rsidR="004E61F0" w:rsidRPr="00B46D2C" w:rsidRDefault="004E61F0" w:rsidP="001403A4">
            <w:pPr>
              <w:spacing w:after="0"/>
              <w:ind w:right="74"/>
              <w:jc w:val="both"/>
              <w:rPr>
                <w:rFonts w:ascii="Arial" w:eastAsia="Times New Roman" w:hAnsi="Arial" w:cs="Arial"/>
                <w:lang w:eastAsia="sl-SI"/>
              </w:rPr>
            </w:pPr>
          </w:p>
        </w:tc>
        <w:tc>
          <w:tcPr>
            <w:tcW w:w="0" w:type="auto"/>
            <w:vAlign w:val="center"/>
            <w:hideMark/>
          </w:tcPr>
          <w:p w14:paraId="708DB80D" w14:textId="77777777" w:rsidR="004E61F0" w:rsidRPr="00B46D2C" w:rsidRDefault="004E61F0" w:rsidP="001403A4">
            <w:pPr>
              <w:spacing w:after="0"/>
              <w:ind w:right="74"/>
              <w:jc w:val="both"/>
              <w:rPr>
                <w:rFonts w:ascii="Arial" w:eastAsia="Times New Roman" w:hAnsi="Arial" w:cs="Arial"/>
                <w:sz w:val="20"/>
                <w:szCs w:val="20"/>
                <w:lang w:eastAsia="sl-SI"/>
              </w:rPr>
            </w:pPr>
          </w:p>
        </w:tc>
        <w:tc>
          <w:tcPr>
            <w:tcW w:w="0" w:type="auto"/>
            <w:vAlign w:val="center"/>
            <w:hideMark/>
          </w:tcPr>
          <w:p w14:paraId="07DAC622" w14:textId="77777777" w:rsidR="004E61F0" w:rsidRPr="00B46D2C" w:rsidRDefault="004E61F0" w:rsidP="001403A4">
            <w:pPr>
              <w:spacing w:after="0"/>
              <w:ind w:right="74"/>
              <w:jc w:val="both"/>
              <w:rPr>
                <w:rFonts w:ascii="Arial" w:eastAsia="Times New Roman" w:hAnsi="Arial" w:cs="Arial"/>
                <w:sz w:val="20"/>
                <w:szCs w:val="20"/>
                <w:lang w:eastAsia="sl-SI"/>
              </w:rPr>
            </w:pPr>
          </w:p>
        </w:tc>
      </w:tr>
      <w:tr w:rsidR="004E61F0" w:rsidRPr="00B46D2C" w14:paraId="01F70D23" w14:textId="77777777" w:rsidTr="006D74AA">
        <w:trPr>
          <w:trHeight w:val="300"/>
        </w:trPr>
        <w:tc>
          <w:tcPr>
            <w:tcW w:w="0" w:type="auto"/>
            <w:gridSpan w:val="2"/>
            <w:tcBorders>
              <w:top w:val="nil"/>
              <w:left w:val="nil"/>
              <w:bottom w:val="nil"/>
              <w:right w:val="nil"/>
            </w:tcBorders>
            <w:shd w:val="clear" w:color="auto" w:fill="auto"/>
            <w:noWrap/>
            <w:vAlign w:val="bottom"/>
            <w:hideMark/>
          </w:tcPr>
          <w:p w14:paraId="7EAA40D2" w14:textId="77777777" w:rsidR="004E61F0" w:rsidRPr="00B46D2C" w:rsidRDefault="004E61F0" w:rsidP="001403A4">
            <w:pPr>
              <w:spacing w:after="0"/>
              <w:ind w:right="74"/>
              <w:jc w:val="both"/>
              <w:rPr>
                <w:rFonts w:ascii="Arial" w:eastAsia="Times New Roman" w:hAnsi="Arial" w:cs="Arial"/>
                <w:lang w:eastAsia="sl-SI"/>
              </w:rPr>
            </w:pPr>
            <w:r w:rsidRPr="00B46D2C">
              <w:rPr>
                <w:rFonts w:ascii="Arial" w:eastAsia="Times New Roman" w:hAnsi="Arial" w:cs="Arial"/>
                <w:lang w:eastAsia="sl-SI"/>
              </w:rPr>
              <w:t>Datum: ……………………………………………..</w:t>
            </w:r>
          </w:p>
        </w:tc>
        <w:tc>
          <w:tcPr>
            <w:tcW w:w="0" w:type="auto"/>
            <w:tcBorders>
              <w:top w:val="nil"/>
              <w:left w:val="nil"/>
              <w:bottom w:val="nil"/>
              <w:right w:val="nil"/>
            </w:tcBorders>
            <w:shd w:val="clear" w:color="auto" w:fill="auto"/>
            <w:noWrap/>
            <w:vAlign w:val="bottom"/>
          </w:tcPr>
          <w:p w14:paraId="6485B74A"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8D58D96"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3A5AF6D" w14:textId="77777777" w:rsidR="004E61F0" w:rsidRPr="00B46D2C" w:rsidRDefault="004E61F0" w:rsidP="001403A4">
            <w:pPr>
              <w:spacing w:after="0"/>
              <w:ind w:right="74"/>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647ACDB" w14:textId="77777777" w:rsidR="004E61F0" w:rsidRPr="00B46D2C" w:rsidRDefault="004E61F0" w:rsidP="001403A4">
            <w:pPr>
              <w:spacing w:after="0"/>
              <w:ind w:right="74"/>
              <w:jc w:val="both"/>
              <w:rPr>
                <w:rFonts w:ascii="Arial" w:eastAsia="Times New Roman" w:hAnsi="Arial" w:cs="Arial"/>
                <w:lang w:eastAsia="sl-SI"/>
              </w:rPr>
            </w:pPr>
          </w:p>
        </w:tc>
        <w:tc>
          <w:tcPr>
            <w:tcW w:w="0" w:type="auto"/>
            <w:vAlign w:val="center"/>
            <w:hideMark/>
          </w:tcPr>
          <w:p w14:paraId="36BF399B" w14:textId="77777777" w:rsidR="004E61F0" w:rsidRPr="00B46D2C" w:rsidRDefault="004E61F0" w:rsidP="001403A4">
            <w:pPr>
              <w:spacing w:after="0"/>
              <w:ind w:right="74"/>
              <w:jc w:val="both"/>
              <w:rPr>
                <w:rFonts w:ascii="Arial" w:eastAsia="Times New Roman" w:hAnsi="Arial" w:cs="Arial"/>
                <w:sz w:val="20"/>
                <w:szCs w:val="20"/>
                <w:lang w:eastAsia="sl-SI"/>
              </w:rPr>
            </w:pPr>
          </w:p>
        </w:tc>
        <w:tc>
          <w:tcPr>
            <w:tcW w:w="0" w:type="auto"/>
            <w:vAlign w:val="center"/>
            <w:hideMark/>
          </w:tcPr>
          <w:p w14:paraId="6111C673" w14:textId="77777777" w:rsidR="004E61F0" w:rsidRPr="00B46D2C" w:rsidRDefault="004E61F0" w:rsidP="001403A4">
            <w:pPr>
              <w:spacing w:after="0"/>
              <w:ind w:right="74"/>
              <w:jc w:val="both"/>
              <w:rPr>
                <w:rFonts w:ascii="Arial" w:eastAsia="Times New Roman" w:hAnsi="Arial" w:cs="Arial"/>
                <w:sz w:val="20"/>
                <w:szCs w:val="20"/>
                <w:lang w:eastAsia="sl-SI"/>
              </w:rPr>
            </w:pPr>
          </w:p>
        </w:tc>
      </w:tr>
    </w:tbl>
    <w:p w14:paraId="7DBFA5A4" w14:textId="77777777" w:rsidR="004E61F0" w:rsidRPr="00B46D2C" w:rsidRDefault="004E61F0" w:rsidP="001403A4">
      <w:pPr>
        <w:jc w:val="both"/>
        <w:rPr>
          <w:rFonts w:ascii="Arial" w:hAnsi="Arial" w:cs="Arial"/>
        </w:rPr>
      </w:pPr>
    </w:p>
    <w:p w14:paraId="3C42920C" w14:textId="77777777" w:rsidR="004E61F0" w:rsidRPr="00154356" w:rsidRDefault="00154356" w:rsidP="00154356">
      <w:pPr>
        <w:pStyle w:val="Naslov2"/>
        <w:numPr>
          <w:ilvl w:val="1"/>
          <w:numId w:val="9"/>
        </w:numPr>
        <w:spacing w:before="0" w:line="276" w:lineRule="auto"/>
        <w:rPr>
          <w:rFonts w:cs="Arial"/>
        </w:rPr>
      </w:pPr>
      <w:bookmarkStart w:id="53" w:name="_Toc94683987"/>
      <w:r>
        <w:rPr>
          <w:rFonts w:cs="Arial"/>
        </w:rPr>
        <w:lastRenderedPageBreak/>
        <w:t>Priloga »D«</w:t>
      </w:r>
      <w:bookmarkEnd w:id="53"/>
    </w:p>
    <w:tbl>
      <w:tblPr>
        <w:tblW w:w="9783" w:type="dxa"/>
        <w:tblInd w:w="55" w:type="dxa"/>
        <w:tblCellMar>
          <w:left w:w="70" w:type="dxa"/>
          <w:right w:w="70" w:type="dxa"/>
        </w:tblCellMar>
        <w:tblLook w:val="04A0" w:firstRow="1" w:lastRow="0" w:firstColumn="1" w:lastColumn="0" w:noHBand="0" w:noVBand="1"/>
      </w:tblPr>
      <w:tblGrid>
        <w:gridCol w:w="700"/>
        <w:gridCol w:w="2700"/>
        <w:gridCol w:w="4767"/>
        <w:gridCol w:w="423"/>
        <w:gridCol w:w="427"/>
        <w:gridCol w:w="73"/>
        <w:gridCol w:w="113"/>
        <w:gridCol w:w="6"/>
        <w:gridCol w:w="428"/>
        <w:gridCol w:w="146"/>
      </w:tblGrid>
      <w:tr w:rsidR="004E61F0" w:rsidRPr="00B46D2C" w14:paraId="18C44431" w14:textId="77777777" w:rsidTr="004E61F0">
        <w:trPr>
          <w:gridAfter w:val="1"/>
          <w:wAfter w:w="146" w:type="dxa"/>
          <w:trHeight w:val="300"/>
        </w:trPr>
        <w:tc>
          <w:tcPr>
            <w:tcW w:w="700" w:type="dxa"/>
            <w:tcBorders>
              <w:top w:val="nil"/>
              <w:left w:val="nil"/>
              <w:bottom w:val="nil"/>
              <w:right w:val="nil"/>
            </w:tcBorders>
            <w:shd w:val="clear" w:color="auto" w:fill="auto"/>
            <w:noWrap/>
            <w:vAlign w:val="bottom"/>
          </w:tcPr>
          <w:p w14:paraId="60E99E83" w14:textId="77777777" w:rsidR="004E61F0" w:rsidRPr="00B46D2C" w:rsidRDefault="004E61F0" w:rsidP="001403A4">
            <w:pPr>
              <w:spacing w:after="0"/>
              <w:jc w:val="both"/>
              <w:rPr>
                <w:rFonts w:ascii="Arial" w:eastAsia="Times New Roman" w:hAnsi="Arial" w:cs="Arial"/>
                <w:sz w:val="18"/>
                <w:szCs w:val="18"/>
                <w:lang w:eastAsia="sl-SI"/>
              </w:rPr>
            </w:pPr>
          </w:p>
        </w:tc>
        <w:tc>
          <w:tcPr>
            <w:tcW w:w="2700" w:type="dxa"/>
            <w:tcBorders>
              <w:top w:val="nil"/>
              <w:left w:val="nil"/>
              <w:bottom w:val="nil"/>
              <w:right w:val="nil"/>
            </w:tcBorders>
            <w:shd w:val="clear" w:color="auto" w:fill="auto"/>
            <w:noWrap/>
            <w:vAlign w:val="bottom"/>
          </w:tcPr>
          <w:p w14:paraId="7D7304B7" w14:textId="77777777" w:rsidR="004E61F0" w:rsidRPr="00B46D2C" w:rsidRDefault="004E61F0" w:rsidP="001403A4">
            <w:pPr>
              <w:spacing w:after="0"/>
              <w:jc w:val="both"/>
              <w:rPr>
                <w:rFonts w:ascii="Arial" w:eastAsia="Times New Roman" w:hAnsi="Arial" w:cs="Arial"/>
                <w:lang w:eastAsia="sl-SI"/>
              </w:rPr>
            </w:pPr>
          </w:p>
        </w:tc>
        <w:tc>
          <w:tcPr>
            <w:tcW w:w="5190" w:type="dxa"/>
            <w:gridSpan w:val="2"/>
            <w:tcBorders>
              <w:top w:val="nil"/>
              <w:left w:val="nil"/>
              <w:bottom w:val="nil"/>
              <w:right w:val="nil"/>
            </w:tcBorders>
            <w:shd w:val="clear" w:color="auto" w:fill="auto"/>
            <w:noWrap/>
            <w:vAlign w:val="bottom"/>
          </w:tcPr>
          <w:p w14:paraId="4088EDB8" w14:textId="77777777" w:rsidR="004E61F0" w:rsidRPr="00B46D2C" w:rsidRDefault="004E61F0" w:rsidP="001403A4">
            <w:pPr>
              <w:spacing w:after="0"/>
              <w:jc w:val="both"/>
              <w:rPr>
                <w:rFonts w:ascii="Arial" w:eastAsia="Times New Roman" w:hAnsi="Arial" w:cs="Arial"/>
                <w:lang w:eastAsia="sl-SI"/>
              </w:rPr>
            </w:pPr>
          </w:p>
        </w:tc>
        <w:tc>
          <w:tcPr>
            <w:tcW w:w="500" w:type="dxa"/>
            <w:gridSpan w:val="2"/>
            <w:tcBorders>
              <w:top w:val="nil"/>
              <w:left w:val="nil"/>
              <w:bottom w:val="nil"/>
              <w:right w:val="nil"/>
            </w:tcBorders>
            <w:shd w:val="clear" w:color="auto" w:fill="auto"/>
            <w:noWrap/>
            <w:vAlign w:val="bottom"/>
          </w:tcPr>
          <w:p w14:paraId="601494D1"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tcPr>
          <w:p w14:paraId="109E0220"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40BCE58A" w14:textId="77777777" w:rsidTr="004E61F0">
        <w:trPr>
          <w:gridAfter w:val="2"/>
          <w:wAfter w:w="574" w:type="dxa"/>
          <w:trHeight w:val="300"/>
        </w:trPr>
        <w:tc>
          <w:tcPr>
            <w:tcW w:w="8167" w:type="dxa"/>
            <w:gridSpan w:val="3"/>
            <w:tcBorders>
              <w:top w:val="nil"/>
              <w:left w:val="nil"/>
              <w:bottom w:val="nil"/>
              <w:right w:val="nil"/>
            </w:tcBorders>
            <w:shd w:val="clear" w:color="auto" w:fill="auto"/>
            <w:noWrap/>
            <w:vAlign w:val="bottom"/>
            <w:hideMark/>
          </w:tcPr>
          <w:p w14:paraId="3C78D8F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SEZNAM KALKULATIVNIH ELEMENTOV - DELOVNA SILA</w:t>
            </w:r>
          </w:p>
        </w:tc>
        <w:tc>
          <w:tcPr>
            <w:tcW w:w="850" w:type="dxa"/>
            <w:gridSpan w:val="2"/>
            <w:tcBorders>
              <w:top w:val="nil"/>
              <w:left w:val="nil"/>
              <w:bottom w:val="nil"/>
              <w:right w:val="nil"/>
            </w:tcBorders>
            <w:shd w:val="clear" w:color="auto" w:fill="auto"/>
            <w:noWrap/>
            <w:vAlign w:val="bottom"/>
            <w:hideMark/>
          </w:tcPr>
          <w:p w14:paraId="0328CC1C" w14:textId="77777777" w:rsidR="004E61F0" w:rsidRPr="00B46D2C" w:rsidRDefault="004E61F0" w:rsidP="001403A4">
            <w:pPr>
              <w:spacing w:after="0"/>
              <w:jc w:val="both"/>
              <w:rPr>
                <w:rFonts w:ascii="Arial" w:eastAsia="Times New Roman" w:hAnsi="Arial" w:cs="Arial"/>
                <w:lang w:eastAsia="sl-SI"/>
              </w:rPr>
            </w:pPr>
          </w:p>
        </w:tc>
        <w:tc>
          <w:tcPr>
            <w:tcW w:w="192" w:type="dxa"/>
            <w:gridSpan w:val="3"/>
            <w:tcBorders>
              <w:top w:val="nil"/>
              <w:left w:val="nil"/>
              <w:bottom w:val="nil"/>
              <w:right w:val="nil"/>
            </w:tcBorders>
            <w:shd w:val="clear" w:color="auto" w:fill="auto"/>
            <w:noWrap/>
            <w:vAlign w:val="bottom"/>
            <w:hideMark/>
          </w:tcPr>
          <w:p w14:paraId="4F2B071E"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3A90D47C" w14:textId="77777777" w:rsidTr="004E61F0">
        <w:trPr>
          <w:trHeight w:val="1002"/>
        </w:trPr>
        <w:tc>
          <w:tcPr>
            <w:tcW w:w="700" w:type="dxa"/>
            <w:tcBorders>
              <w:top w:val="single" w:sz="4" w:space="0" w:color="auto"/>
              <w:left w:val="single" w:sz="4" w:space="0" w:color="auto"/>
              <w:bottom w:val="nil"/>
              <w:right w:val="single" w:sz="4" w:space="0" w:color="auto"/>
            </w:tcBorders>
            <w:shd w:val="clear" w:color="auto" w:fill="auto"/>
            <w:vAlign w:val="center"/>
            <w:hideMark/>
          </w:tcPr>
          <w:p w14:paraId="29BEAF3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Zap.</w:t>
            </w:r>
            <w:r w:rsidRPr="00B46D2C">
              <w:rPr>
                <w:rFonts w:ascii="Arial" w:eastAsia="Times New Roman" w:hAnsi="Arial" w:cs="Arial"/>
                <w:lang w:eastAsia="sl-SI"/>
              </w:rPr>
              <w:br/>
              <w:t>št.</w:t>
            </w:r>
          </w:p>
        </w:tc>
        <w:tc>
          <w:tcPr>
            <w:tcW w:w="2700" w:type="dxa"/>
            <w:tcBorders>
              <w:top w:val="single" w:sz="4" w:space="0" w:color="auto"/>
              <w:left w:val="nil"/>
              <w:bottom w:val="nil"/>
              <w:right w:val="nil"/>
            </w:tcBorders>
            <w:shd w:val="clear" w:color="auto" w:fill="auto"/>
            <w:vAlign w:val="center"/>
            <w:hideMark/>
          </w:tcPr>
          <w:p w14:paraId="13554AF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Opis delovne sile in</w:t>
            </w:r>
            <w:r w:rsidRPr="00B46D2C">
              <w:rPr>
                <w:rFonts w:ascii="Arial" w:eastAsia="Times New Roman" w:hAnsi="Arial" w:cs="Arial"/>
                <w:lang w:eastAsia="sl-SI"/>
              </w:rPr>
              <w:br/>
              <w:t>kvalifikacija</w:t>
            </w:r>
          </w:p>
        </w:tc>
        <w:tc>
          <w:tcPr>
            <w:tcW w:w="5190" w:type="dxa"/>
            <w:gridSpan w:val="2"/>
            <w:tcBorders>
              <w:top w:val="single" w:sz="4" w:space="0" w:color="auto"/>
              <w:left w:val="nil"/>
              <w:bottom w:val="nil"/>
              <w:right w:val="single" w:sz="4" w:space="0" w:color="auto"/>
            </w:tcBorders>
            <w:shd w:val="clear" w:color="auto" w:fill="auto"/>
            <w:vAlign w:val="center"/>
            <w:hideMark/>
          </w:tcPr>
          <w:p w14:paraId="4A28D79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Prodajna cena ure </w:t>
            </w:r>
            <w:r w:rsidRPr="00B46D2C">
              <w:rPr>
                <w:rFonts w:ascii="Arial" w:eastAsia="Times New Roman" w:hAnsi="Arial" w:cs="Arial"/>
                <w:lang w:eastAsia="sl-SI"/>
              </w:rPr>
              <w:br/>
              <w:t xml:space="preserve">EUR/uro </w:t>
            </w:r>
            <w:r w:rsidRPr="00B46D2C">
              <w:rPr>
                <w:rFonts w:ascii="Arial" w:eastAsia="Times New Roman" w:hAnsi="Arial" w:cs="Arial"/>
                <w:lang w:eastAsia="sl-SI"/>
              </w:rPr>
              <w:br/>
              <w:t>(brez DDV)</w:t>
            </w:r>
          </w:p>
        </w:tc>
        <w:tc>
          <w:tcPr>
            <w:tcW w:w="500" w:type="dxa"/>
            <w:gridSpan w:val="2"/>
            <w:tcBorders>
              <w:top w:val="nil"/>
              <w:left w:val="nil"/>
              <w:bottom w:val="nil"/>
              <w:right w:val="nil"/>
            </w:tcBorders>
            <w:shd w:val="clear" w:color="auto" w:fill="auto"/>
            <w:noWrap/>
            <w:vAlign w:val="bottom"/>
            <w:hideMark/>
          </w:tcPr>
          <w:p w14:paraId="1BE3A61B"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07682304"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411415B0"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7CB68B01" w14:textId="77777777" w:rsidTr="004E61F0">
        <w:trPr>
          <w:trHeight w:val="315"/>
        </w:trPr>
        <w:tc>
          <w:tcPr>
            <w:tcW w:w="70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13460D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A</w:t>
            </w:r>
          </w:p>
        </w:tc>
        <w:tc>
          <w:tcPr>
            <w:tcW w:w="2700" w:type="dxa"/>
            <w:tcBorders>
              <w:top w:val="single" w:sz="4" w:space="0" w:color="auto"/>
              <w:left w:val="nil"/>
              <w:bottom w:val="double" w:sz="6" w:space="0" w:color="auto"/>
              <w:right w:val="single" w:sz="4" w:space="0" w:color="auto"/>
            </w:tcBorders>
            <w:shd w:val="clear" w:color="auto" w:fill="auto"/>
            <w:vAlign w:val="center"/>
            <w:hideMark/>
          </w:tcPr>
          <w:p w14:paraId="31737F4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w:t>
            </w:r>
          </w:p>
        </w:tc>
        <w:tc>
          <w:tcPr>
            <w:tcW w:w="5190" w:type="dxa"/>
            <w:gridSpan w:val="2"/>
            <w:tcBorders>
              <w:top w:val="single" w:sz="4" w:space="0" w:color="auto"/>
              <w:left w:val="nil"/>
              <w:bottom w:val="double" w:sz="6" w:space="0" w:color="auto"/>
              <w:right w:val="single" w:sz="4" w:space="0" w:color="auto"/>
            </w:tcBorders>
            <w:shd w:val="clear" w:color="auto" w:fill="auto"/>
            <w:vAlign w:val="center"/>
            <w:hideMark/>
          </w:tcPr>
          <w:p w14:paraId="36E7A87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w:t>
            </w:r>
          </w:p>
        </w:tc>
        <w:tc>
          <w:tcPr>
            <w:tcW w:w="500" w:type="dxa"/>
            <w:gridSpan w:val="2"/>
            <w:tcBorders>
              <w:top w:val="nil"/>
              <w:left w:val="nil"/>
              <w:bottom w:val="nil"/>
              <w:right w:val="nil"/>
            </w:tcBorders>
            <w:shd w:val="clear" w:color="auto" w:fill="auto"/>
            <w:noWrap/>
            <w:vAlign w:val="bottom"/>
            <w:hideMark/>
          </w:tcPr>
          <w:p w14:paraId="7036512A"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6ED4AF17"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704E08DA"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568A48B2" w14:textId="77777777" w:rsidTr="004E61F0">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FF904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4F222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5190" w:type="dxa"/>
            <w:gridSpan w:val="2"/>
            <w:tcBorders>
              <w:top w:val="nil"/>
              <w:left w:val="nil"/>
              <w:bottom w:val="single" w:sz="4" w:space="0" w:color="auto"/>
              <w:right w:val="single" w:sz="4" w:space="0" w:color="auto"/>
            </w:tcBorders>
            <w:shd w:val="clear" w:color="000000" w:fill="D9D9D9"/>
            <w:noWrap/>
            <w:vAlign w:val="bottom"/>
            <w:hideMark/>
          </w:tcPr>
          <w:p w14:paraId="2ADDFFA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500" w:type="dxa"/>
            <w:gridSpan w:val="2"/>
            <w:tcBorders>
              <w:top w:val="nil"/>
              <w:left w:val="nil"/>
              <w:bottom w:val="nil"/>
              <w:right w:val="nil"/>
            </w:tcBorders>
            <w:shd w:val="clear" w:color="auto" w:fill="auto"/>
            <w:noWrap/>
            <w:vAlign w:val="bottom"/>
            <w:hideMark/>
          </w:tcPr>
          <w:p w14:paraId="21A546BE"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5C97ACC8"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41CC529E"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0728F2F1" w14:textId="77777777" w:rsidTr="004E61F0">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13B19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w:t>
            </w:r>
          </w:p>
        </w:tc>
        <w:tc>
          <w:tcPr>
            <w:tcW w:w="2700" w:type="dxa"/>
            <w:tcBorders>
              <w:top w:val="nil"/>
              <w:left w:val="nil"/>
              <w:bottom w:val="single" w:sz="4" w:space="0" w:color="auto"/>
              <w:right w:val="single" w:sz="4" w:space="0" w:color="auto"/>
            </w:tcBorders>
            <w:shd w:val="clear" w:color="auto" w:fill="auto"/>
            <w:noWrap/>
            <w:vAlign w:val="bottom"/>
            <w:hideMark/>
          </w:tcPr>
          <w:p w14:paraId="1890373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DELAVEC  VK</w:t>
            </w:r>
          </w:p>
        </w:tc>
        <w:tc>
          <w:tcPr>
            <w:tcW w:w="5190" w:type="dxa"/>
            <w:gridSpan w:val="2"/>
            <w:tcBorders>
              <w:top w:val="nil"/>
              <w:left w:val="nil"/>
              <w:bottom w:val="single" w:sz="4" w:space="0" w:color="auto"/>
              <w:right w:val="single" w:sz="4" w:space="0" w:color="auto"/>
            </w:tcBorders>
            <w:shd w:val="clear" w:color="000000" w:fill="D9D9D9"/>
            <w:noWrap/>
            <w:vAlign w:val="bottom"/>
            <w:hideMark/>
          </w:tcPr>
          <w:p w14:paraId="6FA3C2A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500" w:type="dxa"/>
            <w:gridSpan w:val="2"/>
            <w:tcBorders>
              <w:top w:val="nil"/>
              <w:left w:val="nil"/>
              <w:bottom w:val="nil"/>
              <w:right w:val="nil"/>
            </w:tcBorders>
            <w:shd w:val="clear" w:color="auto" w:fill="auto"/>
            <w:noWrap/>
            <w:vAlign w:val="bottom"/>
            <w:hideMark/>
          </w:tcPr>
          <w:p w14:paraId="7870446E"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05FE2B39"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02CCD58B"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73EE1AC1" w14:textId="77777777" w:rsidTr="004E61F0">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FCB8E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w:t>
            </w:r>
          </w:p>
        </w:tc>
        <w:tc>
          <w:tcPr>
            <w:tcW w:w="2700" w:type="dxa"/>
            <w:tcBorders>
              <w:top w:val="nil"/>
              <w:left w:val="nil"/>
              <w:bottom w:val="single" w:sz="4" w:space="0" w:color="auto"/>
              <w:right w:val="single" w:sz="4" w:space="0" w:color="auto"/>
            </w:tcBorders>
            <w:shd w:val="clear" w:color="auto" w:fill="auto"/>
            <w:noWrap/>
            <w:vAlign w:val="bottom"/>
            <w:hideMark/>
          </w:tcPr>
          <w:p w14:paraId="224F67D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DELAVEC KV</w:t>
            </w:r>
          </w:p>
        </w:tc>
        <w:tc>
          <w:tcPr>
            <w:tcW w:w="5190" w:type="dxa"/>
            <w:gridSpan w:val="2"/>
            <w:tcBorders>
              <w:top w:val="nil"/>
              <w:left w:val="nil"/>
              <w:bottom w:val="single" w:sz="4" w:space="0" w:color="auto"/>
              <w:right w:val="single" w:sz="4" w:space="0" w:color="auto"/>
            </w:tcBorders>
            <w:shd w:val="clear" w:color="000000" w:fill="D9D9D9"/>
            <w:noWrap/>
            <w:vAlign w:val="bottom"/>
            <w:hideMark/>
          </w:tcPr>
          <w:p w14:paraId="5B4F17B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500" w:type="dxa"/>
            <w:gridSpan w:val="2"/>
            <w:tcBorders>
              <w:top w:val="nil"/>
              <w:left w:val="nil"/>
              <w:bottom w:val="nil"/>
              <w:right w:val="nil"/>
            </w:tcBorders>
            <w:shd w:val="clear" w:color="auto" w:fill="auto"/>
            <w:noWrap/>
            <w:vAlign w:val="bottom"/>
            <w:hideMark/>
          </w:tcPr>
          <w:p w14:paraId="044DB04F"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33717E99"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24127A64"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0E158180" w14:textId="77777777" w:rsidTr="004E61F0">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085427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w:t>
            </w:r>
          </w:p>
        </w:tc>
        <w:tc>
          <w:tcPr>
            <w:tcW w:w="2700" w:type="dxa"/>
            <w:tcBorders>
              <w:top w:val="nil"/>
              <w:left w:val="nil"/>
              <w:bottom w:val="single" w:sz="4" w:space="0" w:color="auto"/>
              <w:right w:val="single" w:sz="4" w:space="0" w:color="auto"/>
            </w:tcBorders>
            <w:shd w:val="clear" w:color="auto" w:fill="auto"/>
            <w:noWrap/>
            <w:vAlign w:val="bottom"/>
            <w:hideMark/>
          </w:tcPr>
          <w:p w14:paraId="6352CB4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DELAVEC PK</w:t>
            </w:r>
          </w:p>
        </w:tc>
        <w:tc>
          <w:tcPr>
            <w:tcW w:w="5190" w:type="dxa"/>
            <w:gridSpan w:val="2"/>
            <w:tcBorders>
              <w:top w:val="nil"/>
              <w:left w:val="nil"/>
              <w:bottom w:val="single" w:sz="4" w:space="0" w:color="auto"/>
              <w:right w:val="single" w:sz="4" w:space="0" w:color="auto"/>
            </w:tcBorders>
            <w:shd w:val="clear" w:color="000000" w:fill="D9D9D9"/>
            <w:noWrap/>
            <w:vAlign w:val="bottom"/>
            <w:hideMark/>
          </w:tcPr>
          <w:p w14:paraId="7A4D680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500" w:type="dxa"/>
            <w:gridSpan w:val="2"/>
            <w:tcBorders>
              <w:top w:val="nil"/>
              <w:left w:val="nil"/>
              <w:bottom w:val="nil"/>
              <w:right w:val="nil"/>
            </w:tcBorders>
            <w:shd w:val="clear" w:color="auto" w:fill="auto"/>
            <w:noWrap/>
            <w:vAlign w:val="bottom"/>
            <w:hideMark/>
          </w:tcPr>
          <w:p w14:paraId="069C39A6"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325C40D7"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1830400A"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75F9F3F0" w14:textId="77777777" w:rsidTr="004E61F0">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15B20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w:t>
            </w:r>
          </w:p>
        </w:tc>
        <w:tc>
          <w:tcPr>
            <w:tcW w:w="2700" w:type="dxa"/>
            <w:tcBorders>
              <w:top w:val="nil"/>
              <w:left w:val="nil"/>
              <w:bottom w:val="single" w:sz="4" w:space="0" w:color="auto"/>
              <w:right w:val="single" w:sz="4" w:space="0" w:color="auto"/>
            </w:tcBorders>
            <w:shd w:val="clear" w:color="auto" w:fill="auto"/>
            <w:noWrap/>
            <w:vAlign w:val="bottom"/>
            <w:hideMark/>
          </w:tcPr>
          <w:p w14:paraId="5D5B04D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DELAVEC NK</w:t>
            </w:r>
          </w:p>
        </w:tc>
        <w:tc>
          <w:tcPr>
            <w:tcW w:w="5190" w:type="dxa"/>
            <w:gridSpan w:val="2"/>
            <w:tcBorders>
              <w:top w:val="nil"/>
              <w:left w:val="nil"/>
              <w:bottom w:val="single" w:sz="4" w:space="0" w:color="auto"/>
              <w:right w:val="single" w:sz="4" w:space="0" w:color="auto"/>
            </w:tcBorders>
            <w:shd w:val="clear" w:color="000000" w:fill="D9D9D9"/>
            <w:noWrap/>
            <w:vAlign w:val="bottom"/>
            <w:hideMark/>
          </w:tcPr>
          <w:p w14:paraId="07D6821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500" w:type="dxa"/>
            <w:gridSpan w:val="2"/>
            <w:tcBorders>
              <w:top w:val="nil"/>
              <w:left w:val="nil"/>
              <w:bottom w:val="nil"/>
              <w:right w:val="nil"/>
            </w:tcBorders>
            <w:shd w:val="clear" w:color="auto" w:fill="auto"/>
            <w:noWrap/>
            <w:vAlign w:val="bottom"/>
            <w:hideMark/>
          </w:tcPr>
          <w:p w14:paraId="4B491367"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4D7A43F6"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668E23A2"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24FA68D8" w14:textId="77777777" w:rsidTr="004E61F0">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110223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w:t>
            </w:r>
          </w:p>
        </w:tc>
        <w:tc>
          <w:tcPr>
            <w:tcW w:w="2700" w:type="dxa"/>
            <w:tcBorders>
              <w:top w:val="nil"/>
              <w:left w:val="nil"/>
              <w:bottom w:val="single" w:sz="4" w:space="0" w:color="auto"/>
              <w:right w:val="single" w:sz="4" w:space="0" w:color="auto"/>
            </w:tcBorders>
            <w:shd w:val="clear" w:color="auto" w:fill="auto"/>
            <w:noWrap/>
            <w:vAlign w:val="bottom"/>
            <w:hideMark/>
          </w:tcPr>
          <w:p w14:paraId="32FD84B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KV ASFALTER</w:t>
            </w:r>
          </w:p>
        </w:tc>
        <w:tc>
          <w:tcPr>
            <w:tcW w:w="5190" w:type="dxa"/>
            <w:gridSpan w:val="2"/>
            <w:tcBorders>
              <w:top w:val="nil"/>
              <w:left w:val="nil"/>
              <w:bottom w:val="single" w:sz="4" w:space="0" w:color="auto"/>
              <w:right w:val="single" w:sz="4" w:space="0" w:color="auto"/>
            </w:tcBorders>
            <w:shd w:val="clear" w:color="000000" w:fill="D9D9D9"/>
            <w:noWrap/>
            <w:vAlign w:val="bottom"/>
            <w:hideMark/>
          </w:tcPr>
          <w:p w14:paraId="42D8B65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500" w:type="dxa"/>
            <w:gridSpan w:val="2"/>
            <w:tcBorders>
              <w:top w:val="nil"/>
              <w:left w:val="nil"/>
              <w:bottom w:val="nil"/>
              <w:right w:val="nil"/>
            </w:tcBorders>
            <w:shd w:val="clear" w:color="auto" w:fill="auto"/>
            <w:noWrap/>
            <w:vAlign w:val="bottom"/>
            <w:hideMark/>
          </w:tcPr>
          <w:p w14:paraId="0ED93135"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3D4177CD"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139DBA22"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1D6E977F" w14:textId="77777777" w:rsidTr="004E61F0">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594ECA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w:t>
            </w:r>
          </w:p>
        </w:tc>
        <w:tc>
          <w:tcPr>
            <w:tcW w:w="2700" w:type="dxa"/>
            <w:tcBorders>
              <w:top w:val="nil"/>
              <w:left w:val="nil"/>
              <w:bottom w:val="single" w:sz="4" w:space="0" w:color="auto"/>
              <w:right w:val="single" w:sz="4" w:space="0" w:color="auto"/>
            </w:tcBorders>
            <w:shd w:val="clear" w:color="auto" w:fill="auto"/>
            <w:noWrap/>
            <w:vAlign w:val="bottom"/>
            <w:hideMark/>
          </w:tcPr>
          <w:p w14:paraId="2D488A4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VARILEC</w:t>
            </w:r>
          </w:p>
        </w:tc>
        <w:tc>
          <w:tcPr>
            <w:tcW w:w="5190" w:type="dxa"/>
            <w:gridSpan w:val="2"/>
            <w:tcBorders>
              <w:top w:val="nil"/>
              <w:left w:val="nil"/>
              <w:bottom w:val="single" w:sz="4" w:space="0" w:color="auto"/>
              <w:right w:val="single" w:sz="4" w:space="0" w:color="auto"/>
            </w:tcBorders>
            <w:shd w:val="clear" w:color="000000" w:fill="D9D9D9"/>
            <w:noWrap/>
            <w:vAlign w:val="bottom"/>
            <w:hideMark/>
          </w:tcPr>
          <w:p w14:paraId="52ECBE8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500" w:type="dxa"/>
            <w:gridSpan w:val="2"/>
            <w:tcBorders>
              <w:top w:val="nil"/>
              <w:left w:val="nil"/>
              <w:bottom w:val="nil"/>
              <w:right w:val="nil"/>
            </w:tcBorders>
            <w:shd w:val="clear" w:color="auto" w:fill="auto"/>
            <w:noWrap/>
            <w:vAlign w:val="bottom"/>
            <w:hideMark/>
          </w:tcPr>
          <w:p w14:paraId="5F56E004"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22DCED85"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1090C8A8"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05A70096" w14:textId="77777777" w:rsidTr="004E61F0">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B69B0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w:t>
            </w:r>
          </w:p>
        </w:tc>
        <w:tc>
          <w:tcPr>
            <w:tcW w:w="2700" w:type="dxa"/>
            <w:tcBorders>
              <w:top w:val="nil"/>
              <w:left w:val="nil"/>
              <w:bottom w:val="single" w:sz="4" w:space="0" w:color="auto"/>
              <w:right w:val="single" w:sz="4" w:space="0" w:color="auto"/>
            </w:tcBorders>
            <w:shd w:val="clear" w:color="auto" w:fill="auto"/>
            <w:noWrap/>
            <w:vAlign w:val="bottom"/>
            <w:hideMark/>
          </w:tcPr>
          <w:p w14:paraId="16666F1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w:t>
            </w:r>
          </w:p>
        </w:tc>
        <w:tc>
          <w:tcPr>
            <w:tcW w:w="51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C01EB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500" w:type="dxa"/>
            <w:gridSpan w:val="2"/>
            <w:tcBorders>
              <w:top w:val="nil"/>
              <w:left w:val="nil"/>
              <w:bottom w:val="nil"/>
              <w:right w:val="nil"/>
            </w:tcBorders>
            <w:shd w:val="clear" w:color="auto" w:fill="auto"/>
            <w:noWrap/>
            <w:vAlign w:val="bottom"/>
            <w:hideMark/>
          </w:tcPr>
          <w:p w14:paraId="4F6650A1"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233012B9"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064AFBB5"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7E1B8C4E" w14:textId="77777777" w:rsidTr="004E61F0">
        <w:trPr>
          <w:trHeight w:val="300"/>
        </w:trPr>
        <w:tc>
          <w:tcPr>
            <w:tcW w:w="700" w:type="dxa"/>
            <w:tcBorders>
              <w:top w:val="nil"/>
              <w:left w:val="nil"/>
              <w:bottom w:val="nil"/>
              <w:right w:val="nil"/>
            </w:tcBorders>
            <w:shd w:val="clear" w:color="auto" w:fill="auto"/>
            <w:noWrap/>
            <w:vAlign w:val="bottom"/>
            <w:hideMark/>
          </w:tcPr>
          <w:p w14:paraId="72CE25F3" w14:textId="77777777" w:rsidR="004E61F0" w:rsidRPr="00B46D2C" w:rsidRDefault="004E61F0" w:rsidP="001403A4">
            <w:pPr>
              <w:spacing w:after="0"/>
              <w:jc w:val="both"/>
              <w:rPr>
                <w:rFonts w:ascii="Arial" w:eastAsia="Times New Roman" w:hAnsi="Arial" w:cs="Arial"/>
                <w:lang w:eastAsia="sl-SI"/>
              </w:rPr>
            </w:pPr>
          </w:p>
        </w:tc>
        <w:tc>
          <w:tcPr>
            <w:tcW w:w="2700" w:type="dxa"/>
            <w:tcBorders>
              <w:top w:val="nil"/>
              <w:left w:val="nil"/>
              <w:bottom w:val="nil"/>
              <w:right w:val="nil"/>
            </w:tcBorders>
            <w:shd w:val="clear" w:color="auto" w:fill="auto"/>
            <w:noWrap/>
            <w:vAlign w:val="bottom"/>
            <w:hideMark/>
          </w:tcPr>
          <w:p w14:paraId="6992C29A" w14:textId="77777777" w:rsidR="004E61F0" w:rsidRPr="00B46D2C" w:rsidRDefault="004E61F0" w:rsidP="001403A4">
            <w:pPr>
              <w:spacing w:after="0"/>
              <w:jc w:val="both"/>
              <w:rPr>
                <w:rFonts w:ascii="Arial" w:eastAsia="Times New Roman" w:hAnsi="Arial" w:cs="Arial"/>
                <w:lang w:eastAsia="sl-SI"/>
              </w:rPr>
            </w:pPr>
          </w:p>
        </w:tc>
        <w:tc>
          <w:tcPr>
            <w:tcW w:w="5190" w:type="dxa"/>
            <w:gridSpan w:val="2"/>
            <w:tcBorders>
              <w:top w:val="nil"/>
              <w:left w:val="nil"/>
              <w:bottom w:val="nil"/>
              <w:right w:val="nil"/>
            </w:tcBorders>
            <w:shd w:val="clear" w:color="auto" w:fill="auto"/>
            <w:noWrap/>
            <w:vAlign w:val="bottom"/>
            <w:hideMark/>
          </w:tcPr>
          <w:p w14:paraId="3E407A5E" w14:textId="77777777" w:rsidR="004E61F0" w:rsidRPr="00B46D2C" w:rsidRDefault="004E61F0" w:rsidP="001403A4">
            <w:pPr>
              <w:spacing w:after="0"/>
              <w:jc w:val="both"/>
              <w:rPr>
                <w:rFonts w:ascii="Arial" w:eastAsia="Times New Roman" w:hAnsi="Arial" w:cs="Arial"/>
                <w:lang w:eastAsia="sl-SI"/>
              </w:rPr>
            </w:pPr>
          </w:p>
        </w:tc>
        <w:tc>
          <w:tcPr>
            <w:tcW w:w="500" w:type="dxa"/>
            <w:gridSpan w:val="2"/>
            <w:tcBorders>
              <w:top w:val="nil"/>
              <w:left w:val="nil"/>
              <w:bottom w:val="nil"/>
              <w:right w:val="nil"/>
            </w:tcBorders>
            <w:shd w:val="clear" w:color="auto" w:fill="auto"/>
            <w:noWrap/>
            <w:vAlign w:val="bottom"/>
            <w:hideMark/>
          </w:tcPr>
          <w:p w14:paraId="4AA33B9E"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73330392"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071CFCD1"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21F4FC92" w14:textId="77777777" w:rsidTr="004E61F0">
        <w:trPr>
          <w:gridAfter w:val="3"/>
          <w:wAfter w:w="580" w:type="dxa"/>
          <w:trHeight w:val="300"/>
        </w:trPr>
        <w:tc>
          <w:tcPr>
            <w:tcW w:w="700" w:type="dxa"/>
            <w:tcBorders>
              <w:top w:val="nil"/>
              <w:left w:val="nil"/>
              <w:bottom w:val="nil"/>
              <w:right w:val="nil"/>
            </w:tcBorders>
            <w:shd w:val="clear" w:color="auto" w:fill="auto"/>
            <w:noWrap/>
            <w:vAlign w:val="bottom"/>
            <w:hideMark/>
          </w:tcPr>
          <w:p w14:paraId="01E276E3"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w:t>
            </w:r>
          </w:p>
        </w:tc>
        <w:tc>
          <w:tcPr>
            <w:tcW w:w="8503" w:type="dxa"/>
            <w:gridSpan w:val="6"/>
            <w:tcBorders>
              <w:top w:val="nil"/>
              <w:left w:val="nil"/>
              <w:bottom w:val="nil"/>
              <w:right w:val="nil"/>
            </w:tcBorders>
            <w:shd w:val="clear" w:color="auto" w:fill="auto"/>
            <w:noWrap/>
            <w:vAlign w:val="bottom"/>
            <w:hideMark/>
          </w:tcPr>
          <w:p w14:paraId="67F7A154"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izvajalec navede morebitno ostalo delovno silo, ki jo bo uporabil pri kalkulaciji  za izvedbo razpisanih del</w:t>
            </w:r>
          </w:p>
        </w:tc>
      </w:tr>
      <w:tr w:rsidR="004E61F0" w:rsidRPr="00B46D2C" w14:paraId="181749C2" w14:textId="77777777" w:rsidTr="004E61F0">
        <w:trPr>
          <w:trHeight w:val="300"/>
        </w:trPr>
        <w:tc>
          <w:tcPr>
            <w:tcW w:w="700" w:type="dxa"/>
            <w:tcBorders>
              <w:top w:val="nil"/>
              <w:left w:val="nil"/>
              <w:bottom w:val="nil"/>
              <w:right w:val="nil"/>
            </w:tcBorders>
            <w:shd w:val="clear" w:color="auto" w:fill="auto"/>
            <w:noWrap/>
            <w:vAlign w:val="bottom"/>
            <w:hideMark/>
          </w:tcPr>
          <w:p w14:paraId="4E8A2A7B" w14:textId="77777777" w:rsidR="004E61F0" w:rsidRPr="00B46D2C" w:rsidRDefault="004E61F0" w:rsidP="001403A4">
            <w:pPr>
              <w:spacing w:after="0"/>
              <w:jc w:val="both"/>
              <w:rPr>
                <w:rFonts w:ascii="Arial" w:eastAsia="Times New Roman" w:hAnsi="Arial" w:cs="Arial"/>
                <w:lang w:eastAsia="sl-SI"/>
              </w:rPr>
            </w:pPr>
          </w:p>
        </w:tc>
        <w:tc>
          <w:tcPr>
            <w:tcW w:w="2700" w:type="dxa"/>
            <w:tcBorders>
              <w:top w:val="nil"/>
              <w:left w:val="nil"/>
              <w:bottom w:val="nil"/>
              <w:right w:val="nil"/>
            </w:tcBorders>
            <w:shd w:val="clear" w:color="auto" w:fill="auto"/>
            <w:noWrap/>
            <w:vAlign w:val="bottom"/>
            <w:hideMark/>
          </w:tcPr>
          <w:p w14:paraId="258C886D" w14:textId="77777777" w:rsidR="004E61F0" w:rsidRPr="00B46D2C" w:rsidRDefault="004E61F0" w:rsidP="001403A4">
            <w:pPr>
              <w:spacing w:after="0"/>
              <w:jc w:val="both"/>
              <w:rPr>
                <w:rFonts w:ascii="Arial" w:eastAsia="Times New Roman" w:hAnsi="Arial" w:cs="Arial"/>
                <w:lang w:eastAsia="sl-SI"/>
              </w:rPr>
            </w:pPr>
          </w:p>
        </w:tc>
        <w:tc>
          <w:tcPr>
            <w:tcW w:w="5190" w:type="dxa"/>
            <w:gridSpan w:val="2"/>
            <w:tcBorders>
              <w:top w:val="nil"/>
              <w:left w:val="nil"/>
              <w:bottom w:val="nil"/>
              <w:right w:val="nil"/>
            </w:tcBorders>
            <w:shd w:val="clear" w:color="auto" w:fill="auto"/>
            <w:noWrap/>
            <w:vAlign w:val="bottom"/>
            <w:hideMark/>
          </w:tcPr>
          <w:p w14:paraId="1B5A8BFA" w14:textId="77777777" w:rsidR="004E61F0" w:rsidRPr="00B46D2C" w:rsidRDefault="004E61F0" w:rsidP="001403A4">
            <w:pPr>
              <w:spacing w:after="0"/>
              <w:jc w:val="both"/>
              <w:rPr>
                <w:rFonts w:ascii="Arial" w:eastAsia="Times New Roman" w:hAnsi="Arial" w:cs="Arial"/>
                <w:lang w:eastAsia="sl-SI"/>
              </w:rPr>
            </w:pPr>
          </w:p>
        </w:tc>
        <w:tc>
          <w:tcPr>
            <w:tcW w:w="500" w:type="dxa"/>
            <w:gridSpan w:val="2"/>
            <w:tcBorders>
              <w:top w:val="nil"/>
              <w:left w:val="nil"/>
              <w:bottom w:val="nil"/>
              <w:right w:val="nil"/>
            </w:tcBorders>
            <w:shd w:val="clear" w:color="auto" w:fill="auto"/>
            <w:noWrap/>
            <w:vAlign w:val="bottom"/>
            <w:hideMark/>
          </w:tcPr>
          <w:p w14:paraId="7BB8A925"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763DDA89"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3DF5C1C4"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1A6F45FE" w14:textId="77777777" w:rsidTr="004E61F0">
        <w:trPr>
          <w:trHeight w:val="300"/>
        </w:trPr>
        <w:tc>
          <w:tcPr>
            <w:tcW w:w="3400" w:type="dxa"/>
            <w:gridSpan w:val="2"/>
            <w:tcBorders>
              <w:top w:val="nil"/>
              <w:left w:val="nil"/>
              <w:bottom w:val="nil"/>
              <w:right w:val="nil"/>
            </w:tcBorders>
            <w:shd w:val="clear" w:color="auto" w:fill="auto"/>
            <w:noWrap/>
            <w:vAlign w:val="bottom"/>
            <w:hideMark/>
          </w:tcPr>
          <w:p w14:paraId="50754AE0" w14:textId="77777777" w:rsidR="004E61F0" w:rsidRPr="00B46D2C" w:rsidRDefault="004E61F0" w:rsidP="001403A4">
            <w:pPr>
              <w:spacing w:after="0"/>
              <w:jc w:val="both"/>
              <w:rPr>
                <w:rFonts w:ascii="Arial" w:eastAsia="Times New Roman" w:hAnsi="Arial" w:cs="Arial"/>
                <w:b/>
                <w:bCs/>
                <w:sz w:val="18"/>
                <w:szCs w:val="18"/>
                <w:u w:val="single"/>
                <w:lang w:eastAsia="sl-SI"/>
              </w:rPr>
            </w:pPr>
            <w:r w:rsidRPr="00B46D2C">
              <w:rPr>
                <w:rFonts w:ascii="Arial" w:eastAsia="Times New Roman" w:hAnsi="Arial" w:cs="Arial"/>
                <w:b/>
                <w:bCs/>
                <w:sz w:val="18"/>
                <w:szCs w:val="18"/>
                <w:u w:val="single"/>
                <w:lang w:eastAsia="sl-SI"/>
              </w:rPr>
              <w:t>Navodilo za izpolnitev priloge D:</w:t>
            </w:r>
          </w:p>
        </w:tc>
        <w:tc>
          <w:tcPr>
            <w:tcW w:w="5190" w:type="dxa"/>
            <w:gridSpan w:val="2"/>
            <w:tcBorders>
              <w:top w:val="nil"/>
              <w:left w:val="nil"/>
              <w:bottom w:val="nil"/>
              <w:right w:val="nil"/>
            </w:tcBorders>
            <w:shd w:val="clear" w:color="auto" w:fill="auto"/>
            <w:noWrap/>
            <w:vAlign w:val="bottom"/>
            <w:hideMark/>
          </w:tcPr>
          <w:p w14:paraId="3EC66471" w14:textId="77777777" w:rsidR="004E61F0" w:rsidRPr="00B46D2C" w:rsidRDefault="004E61F0" w:rsidP="001403A4">
            <w:pPr>
              <w:spacing w:after="0"/>
              <w:jc w:val="both"/>
              <w:rPr>
                <w:rFonts w:ascii="Arial" w:eastAsia="Times New Roman" w:hAnsi="Arial" w:cs="Arial"/>
                <w:lang w:eastAsia="sl-SI"/>
              </w:rPr>
            </w:pPr>
          </w:p>
        </w:tc>
        <w:tc>
          <w:tcPr>
            <w:tcW w:w="500" w:type="dxa"/>
            <w:gridSpan w:val="2"/>
            <w:tcBorders>
              <w:top w:val="nil"/>
              <w:left w:val="nil"/>
              <w:bottom w:val="nil"/>
              <w:right w:val="nil"/>
            </w:tcBorders>
            <w:shd w:val="clear" w:color="auto" w:fill="auto"/>
            <w:noWrap/>
            <w:vAlign w:val="bottom"/>
            <w:hideMark/>
          </w:tcPr>
          <w:p w14:paraId="5C08208F"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3ED6022A"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331DD488"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78914BE8" w14:textId="77777777" w:rsidTr="004E61F0">
        <w:trPr>
          <w:gridAfter w:val="2"/>
          <w:wAfter w:w="574" w:type="dxa"/>
          <w:trHeight w:val="300"/>
        </w:trPr>
        <w:tc>
          <w:tcPr>
            <w:tcW w:w="700" w:type="dxa"/>
            <w:tcBorders>
              <w:top w:val="nil"/>
              <w:left w:val="nil"/>
              <w:bottom w:val="nil"/>
              <w:right w:val="nil"/>
            </w:tcBorders>
            <w:shd w:val="clear" w:color="auto" w:fill="auto"/>
            <w:noWrap/>
            <w:vAlign w:val="bottom"/>
            <w:hideMark/>
          </w:tcPr>
          <w:p w14:paraId="39DCD9EC"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a/</w:t>
            </w:r>
          </w:p>
        </w:tc>
        <w:tc>
          <w:tcPr>
            <w:tcW w:w="7467" w:type="dxa"/>
            <w:gridSpan w:val="2"/>
            <w:tcBorders>
              <w:top w:val="nil"/>
              <w:left w:val="nil"/>
              <w:bottom w:val="nil"/>
              <w:right w:val="nil"/>
            </w:tcBorders>
            <w:shd w:val="clear" w:color="auto" w:fill="auto"/>
            <w:noWrap/>
            <w:vAlign w:val="bottom"/>
            <w:hideMark/>
          </w:tcPr>
          <w:p w14:paraId="68A0F27F"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izvajalec mora izpolniti vse v tabeli predvidene rubrike v celoti (sivo obarvane celice).</w:t>
            </w:r>
          </w:p>
        </w:tc>
        <w:tc>
          <w:tcPr>
            <w:tcW w:w="850" w:type="dxa"/>
            <w:gridSpan w:val="2"/>
            <w:tcBorders>
              <w:top w:val="nil"/>
              <w:left w:val="nil"/>
              <w:bottom w:val="nil"/>
              <w:right w:val="nil"/>
            </w:tcBorders>
            <w:shd w:val="clear" w:color="auto" w:fill="auto"/>
            <w:noWrap/>
            <w:vAlign w:val="bottom"/>
            <w:hideMark/>
          </w:tcPr>
          <w:p w14:paraId="0183E215" w14:textId="77777777" w:rsidR="004E61F0" w:rsidRPr="00B46D2C" w:rsidRDefault="004E61F0" w:rsidP="001403A4">
            <w:pPr>
              <w:spacing w:after="0"/>
              <w:jc w:val="both"/>
              <w:rPr>
                <w:rFonts w:ascii="Arial" w:eastAsia="Times New Roman" w:hAnsi="Arial" w:cs="Arial"/>
                <w:lang w:eastAsia="sl-SI"/>
              </w:rPr>
            </w:pPr>
          </w:p>
        </w:tc>
        <w:tc>
          <w:tcPr>
            <w:tcW w:w="192" w:type="dxa"/>
            <w:gridSpan w:val="3"/>
            <w:tcBorders>
              <w:top w:val="nil"/>
              <w:left w:val="nil"/>
              <w:bottom w:val="nil"/>
              <w:right w:val="nil"/>
            </w:tcBorders>
            <w:shd w:val="clear" w:color="auto" w:fill="auto"/>
            <w:noWrap/>
            <w:vAlign w:val="bottom"/>
            <w:hideMark/>
          </w:tcPr>
          <w:p w14:paraId="3B850157"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0203C633" w14:textId="77777777" w:rsidTr="004E61F0">
        <w:trPr>
          <w:gridAfter w:val="3"/>
          <w:wAfter w:w="580" w:type="dxa"/>
          <w:trHeight w:val="300"/>
        </w:trPr>
        <w:tc>
          <w:tcPr>
            <w:tcW w:w="700" w:type="dxa"/>
            <w:tcBorders>
              <w:top w:val="nil"/>
              <w:left w:val="nil"/>
              <w:bottom w:val="nil"/>
              <w:right w:val="nil"/>
            </w:tcBorders>
            <w:shd w:val="clear" w:color="auto" w:fill="auto"/>
            <w:noWrap/>
            <w:vAlign w:val="bottom"/>
            <w:hideMark/>
          </w:tcPr>
          <w:p w14:paraId="7919FEC3"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b/</w:t>
            </w:r>
          </w:p>
        </w:tc>
        <w:tc>
          <w:tcPr>
            <w:tcW w:w="8503" w:type="dxa"/>
            <w:gridSpan w:val="6"/>
            <w:tcBorders>
              <w:top w:val="nil"/>
              <w:left w:val="nil"/>
              <w:bottom w:val="nil"/>
              <w:right w:val="nil"/>
            </w:tcBorders>
            <w:shd w:val="clear" w:color="auto" w:fill="auto"/>
            <w:noWrap/>
            <w:vAlign w:val="bottom"/>
            <w:hideMark/>
          </w:tcPr>
          <w:p w14:paraId="754F65DD"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če bo izvajalec pri kalkulaciji v svoji ponudbi uporabljal dodatno delovno silo pri posameznih postavkah vezano na</w:t>
            </w:r>
          </w:p>
        </w:tc>
      </w:tr>
      <w:tr w:rsidR="004E61F0" w:rsidRPr="00B46D2C" w14:paraId="0FB098CC" w14:textId="77777777" w:rsidTr="004E61F0">
        <w:trPr>
          <w:gridAfter w:val="3"/>
          <w:wAfter w:w="580" w:type="dxa"/>
          <w:trHeight w:val="300"/>
        </w:trPr>
        <w:tc>
          <w:tcPr>
            <w:tcW w:w="700" w:type="dxa"/>
            <w:tcBorders>
              <w:top w:val="nil"/>
              <w:left w:val="nil"/>
              <w:bottom w:val="nil"/>
              <w:right w:val="nil"/>
            </w:tcBorders>
            <w:shd w:val="clear" w:color="auto" w:fill="auto"/>
            <w:noWrap/>
            <w:vAlign w:val="bottom"/>
            <w:hideMark/>
          </w:tcPr>
          <w:p w14:paraId="65D75031" w14:textId="77777777" w:rsidR="004E61F0" w:rsidRPr="00B46D2C" w:rsidRDefault="004E61F0" w:rsidP="001403A4">
            <w:pPr>
              <w:spacing w:after="0"/>
              <w:jc w:val="both"/>
              <w:rPr>
                <w:rFonts w:ascii="Arial" w:eastAsia="Times New Roman" w:hAnsi="Arial" w:cs="Arial"/>
                <w:sz w:val="18"/>
                <w:szCs w:val="18"/>
                <w:lang w:eastAsia="sl-SI"/>
              </w:rPr>
            </w:pPr>
          </w:p>
        </w:tc>
        <w:tc>
          <w:tcPr>
            <w:tcW w:w="8503" w:type="dxa"/>
            <w:gridSpan w:val="6"/>
            <w:tcBorders>
              <w:top w:val="nil"/>
              <w:left w:val="nil"/>
              <w:bottom w:val="nil"/>
              <w:right w:val="nil"/>
            </w:tcBorders>
            <w:shd w:val="clear" w:color="auto" w:fill="auto"/>
            <w:noWrap/>
            <w:vAlign w:val="bottom"/>
            <w:hideMark/>
          </w:tcPr>
          <w:p w14:paraId="102C5474"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na tehnologijo izvajanja del, mora to dodatno delovno silo navesti v gornji tabeli z ustrezno dopolnitvijo tabele</w:t>
            </w:r>
          </w:p>
        </w:tc>
      </w:tr>
      <w:tr w:rsidR="004E61F0" w:rsidRPr="00B46D2C" w14:paraId="072709B6" w14:textId="77777777" w:rsidTr="004E61F0">
        <w:trPr>
          <w:gridAfter w:val="2"/>
          <w:wAfter w:w="574" w:type="dxa"/>
          <w:trHeight w:val="300"/>
        </w:trPr>
        <w:tc>
          <w:tcPr>
            <w:tcW w:w="700" w:type="dxa"/>
            <w:tcBorders>
              <w:top w:val="nil"/>
              <w:left w:val="nil"/>
              <w:bottom w:val="nil"/>
              <w:right w:val="nil"/>
            </w:tcBorders>
            <w:shd w:val="clear" w:color="auto" w:fill="auto"/>
            <w:noWrap/>
            <w:vAlign w:val="bottom"/>
            <w:hideMark/>
          </w:tcPr>
          <w:p w14:paraId="04E2757F"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c/</w:t>
            </w:r>
          </w:p>
        </w:tc>
        <w:tc>
          <w:tcPr>
            <w:tcW w:w="8317" w:type="dxa"/>
            <w:gridSpan w:val="4"/>
            <w:tcBorders>
              <w:top w:val="nil"/>
              <w:left w:val="nil"/>
              <w:bottom w:val="nil"/>
              <w:right w:val="nil"/>
            </w:tcBorders>
            <w:shd w:val="clear" w:color="auto" w:fill="auto"/>
            <w:noWrap/>
            <w:vAlign w:val="bottom"/>
            <w:hideMark/>
          </w:tcPr>
          <w:p w14:paraId="7EC24321"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izvajalec mora v prodajni ceni ure delovne sile zajeti vse direktne in indirektne stroške.</w:t>
            </w:r>
          </w:p>
        </w:tc>
        <w:tc>
          <w:tcPr>
            <w:tcW w:w="192" w:type="dxa"/>
            <w:gridSpan w:val="3"/>
            <w:tcBorders>
              <w:top w:val="nil"/>
              <w:left w:val="nil"/>
              <w:bottom w:val="nil"/>
              <w:right w:val="nil"/>
            </w:tcBorders>
            <w:shd w:val="clear" w:color="auto" w:fill="auto"/>
            <w:noWrap/>
            <w:vAlign w:val="bottom"/>
            <w:hideMark/>
          </w:tcPr>
          <w:p w14:paraId="7D963974"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3ED5E3B5" w14:textId="77777777" w:rsidTr="004E61F0">
        <w:trPr>
          <w:trHeight w:val="300"/>
        </w:trPr>
        <w:tc>
          <w:tcPr>
            <w:tcW w:w="700" w:type="dxa"/>
            <w:tcBorders>
              <w:top w:val="nil"/>
              <w:left w:val="nil"/>
              <w:bottom w:val="nil"/>
              <w:right w:val="nil"/>
            </w:tcBorders>
            <w:shd w:val="clear" w:color="auto" w:fill="auto"/>
            <w:noWrap/>
            <w:vAlign w:val="bottom"/>
            <w:hideMark/>
          </w:tcPr>
          <w:p w14:paraId="7FAC3440" w14:textId="77777777" w:rsidR="004E61F0" w:rsidRPr="00B46D2C" w:rsidRDefault="004E61F0" w:rsidP="001403A4">
            <w:pPr>
              <w:spacing w:after="0"/>
              <w:jc w:val="both"/>
              <w:rPr>
                <w:rFonts w:ascii="Arial" w:eastAsia="Times New Roman" w:hAnsi="Arial" w:cs="Arial"/>
                <w:lang w:eastAsia="sl-SI"/>
              </w:rPr>
            </w:pPr>
          </w:p>
        </w:tc>
        <w:tc>
          <w:tcPr>
            <w:tcW w:w="2700" w:type="dxa"/>
            <w:tcBorders>
              <w:top w:val="nil"/>
              <w:left w:val="nil"/>
              <w:bottom w:val="nil"/>
              <w:right w:val="nil"/>
            </w:tcBorders>
            <w:shd w:val="clear" w:color="auto" w:fill="auto"/>
            <w:noWrap/>
            <w:vAlign w:val="bottom"/>
            <w:hideMark/>
          </w:tcPr>
          <w:p w14:paraId="0C5D70BE" w14:textId="77777777" w:rsidR="004E61F0" w:rsidRPr="00B46D2C" w:rsidRDefault="004E61F0" w:rsidP="001403A4">
            <w:pPr>
              <w:spacing w:after="0"/>
              <w:jc w:val="both"/>
              <w:rPr>
                <w:rFonts w:ascii="Arial" w:eastAsia="Times New Roman" w:hAnsi="Arial" w:cs="Arial"/>
                <w:lang w:eastAsia="sl-SI"/>
              </w:rPr>
            </w:pPr>
          </w:p>
        </w:tc>
        <w:tc>
          <w:tcPr>
            <w:tcW w:w="5190" w:type="dxa"/>
            <w:gridSpan w:val="2"/>
            <w:tcBorders>
              <w:top w:val="nil"/>
              <w:left w:val="nil"/>
              <w:bottom w:val="nil"/>
              <w:right w:val="nil"/>
            </w:tcBorders>
            <w:shd w:val="clear" w:color="auto" w:fill="auto"/>
            <w:noWrap/>
            <w:vAlign w:val="bottom"/>
            <w:hideMark/>
          </w:tcPr>
          <w:p w14:paraId="77BAD54E" w14:textId="77777777" w:rsidR="004E61F0" w:rsidRPr="00B46D2C" w:rsidRDefault="004E61F0" w:rsidP="001403A4">
            <w:pPr>
              <w:spacing w:after="0"/>
              <w:jc w:val="both"/>
              <w:rPr>
                <w:rFonts w:ascii="Arial" w:eastAsia="Times New Roman" w:hAnsi="Arial" w:cs="Arial"/>
                <w:lang w:eastAsia="sl-SI"/>
              </w:rPr>
            </w:pPr>
          </w:p>
        </w:tc>
        <w:tc>
          <w:tcPr>
            <w:tcW w:w="500" w:type="dxa"/>
            <w:gridSpan w:val="2"/>
            <w:tcBorders>
              <w:top w:val="nil"/>
              <w:left w:val="nil"/>
              <w:bottom w:val="nil"/>
              <w:right w:val="nil"/>
            </w:tcBorders>
            <w:shd w:val="clear" w:color="auto" w:fill="auto"/>
            <w:noWrap/>
            <w:vAlign w:val="bottom"/>
            <w:hideMark/>
          </w:tcPr>
          <w:p w14:paraId="5595F896"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756E7804"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29FF3661"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790C9457" w14:textId="77777777" w:rsidTr="004E61F0">
        <w:trPr>
          <w:trHeight w:val="300"/>
        </w:trPr>
        <w:tc>
          <w:tcPr>
            <w:tcW w:w="700" w:type="dxa"/>
            <w:tcBorders>
              <w:top w:val="nil"/>
              <w:left w:val="nil"/>
              <w:bottom w:val="nil"/>
              <w:right w:val="nil"/>
            </w:tcBorders>
            <w:shd w:val="clear" w:color="auto" w:fill="auto"/>
            <w:noWrap/>
            <w:vAlign w:val="bottom"/>
            <w:hideMark/>
          </w:tcPr>
          <w:p w14:paraId="2E8D60A2" w14:textId="77777777" w:rsidR="004E61F0" w:rsidRPr="00B46D2C" w:rsidRDefault="004E61F0" w:rsidP="001403A4">
            <w:pPr>
              <w:spacing w:after="0"/>
              <w:jc w:val="both"/>
              <w:rPr>
                <w:rFonts w:ascii="Arial" w:eastAsia="Times New Roman" w:hAnsi="Arial" w:cs="Arial"/>
                <w:lang w:eastAsia="sl-SI"/>
              </w:rPr>
            </w:pPr>
          </w:p>
        </w:tc>
        <w:tc>
          <w:tcPr>
            <w:tcW w:w="2700" w:type="dxa"/>
            <w:tcBorders>
              <w:top w:val="nil"/>
              <w:left w:val="nil"/>
              <w:bottom w:val="nil"/>
              <w:right w:val="nil"/>
            </w:tcBorders>
            <w:shd w:val="clear" w:color="auto" w:fill="auto"/>
            <w:noWrap/>
            <w:vAlign w:val="bottom"/>
            <w:hideMark/>
          </w:tcPr>
          <w:p w14:paraId="00C10471" w14:textId="77777777" w:rsidR="004E61F0" w:rsidRPr="00B46D2C" w:rsidRDefault="004E61F0" w:rsidP="001403A4">
            <w:pPr>
              <w:spacing w:after="0"/>
              <w:jc w:val="both"/>
              <w:rPr>
                <w:rFonts w:ascii="Arial" w:eastAsia="Times New Roman" w:hAnsi="Arial" w:cs="Arial"/>
                <w:lang w:eastAsia="sl-SI"/>
              </w:rPr>
            </w:pPr>
          </w:p>
        </w:tc>
        <w:tc>
          <w:tcPr>
            <w:tcW w:w="5190" w:type="dxa"/>
            <w:gridSpan w:val="2"/>
            <w:tcBorders>
              <w:top w:val="nil"/>
              <w:left w:val="nil"/>
              <w:bottom w:val="nil"/>
              <w:right w:val="nil"/>
            </w:tcBorders>
            <w:shd w:val="clear" w:color="auto" w:fill="auto"/>
            <w:noWrap/>
            <w:vAlign w:val="bottom"/>
            <w:hideMark/>
          </w:tcPr>
          <w:p w14:paraId="07D41183" w14:textId="77777777" w:rsidR="004E61F0" w:rsidRPr="00B46D2C" w:rsidRDefault="004E61F0" w:rsidP="001403A4">
            <w:pPr>
              <w:spacing w:after="0"/>
              <w:jc w:val="both"/>
              <w:rPr>
                <w:rFonts w:ascii="Arial" w:eastAsia="Times New Roman" w:hAnsi="Arial" w:cs="Arial"/>
                <w:lang w:eastAsia="sl-SI"/>
              </w:rPr>
            </w:pPr>
          </w:p>
        </w:tc>
        <w:tc>
          <w:tcPr>
            <w:tcW w:w="500" w:type="dxa"/>
            <w:gridSpan w:val="2"/>
            <w:tcBorders>
              <w:top w:val="nil"/>
              <w:left w:val="nil"/>
              <w:bottom w:val="nil"/>
              <w:right w:val="nil"/>
            </w:tcBorders>
            <w:shd w:val="clear" w:color="auto" w:fill="auto"/>
            <w:noWrap/>
            <w:vAlign w:val="bottom"/>
            <w:hideMark/>
          </w:tcPr>
          <w:p w14:paraId="6DB07361" w14:textId="77777777" w:rsidR="004E61F0" w:rsidRPr="00B46D2C" w:rsidRDefault="004E61F0" w:rsidP="001403A4">
            <w:pPr>
              <w:spacing w:after="0"/>
              <w:jc w:val="both"/>
              <w:rPr>
                <w:rFonts w:ascii="Arial" w:eastAsia="Times New Roman" w:hAnsi="Arial" w:cs="Arial"/>
                <w:lang w:eastAsia="sl-SI"/>
              </w:rPr>
            </w:pPr>
          </w:p>
        </w:tc>
        <w:tc>
          <w:tcPr>
            <w:tcW w:w="547" w:type="dxa"/>
            <w:gridSpan w:val="3"/>
            <w:tcBorders>
              <w:top w:val="nil"/>
              <w:left w:val="nil"/>
              <w:bottom w:val="nil"/>
              <w:right w:val="nil"/>
            </w:tcBorders>
            <w:shd w:val="clear" w:color="auto" w:fill="auto"/>
            <w:noWrap/>
            <w:vAlign w:val="bottom"/>
            <w:hideMark/>
          </w:tcPr>
          <w:p w14:paraId="25473CB3" w14:textId="77777777" w:rsidR="004E61F0" w:rsidRPr="00B46D2C" w:rsidRDefault="004E61F0" w:rsidP="001403A4">
            <w:pPr>
              <w:spacing w:after="0"/>
              <w:jc w:val="both"/>
              <w:rPr>
                <w:rFonts w:ascii="Arial" w:eastAsia="Times New Roman" w:hAnsi="Arial" w:cs="Arial"/>
                <w:lang w:eastAsia="sl-SI"/>
              </w:rPr>
            </w:pPr>
          </w:p>
        </w:tc>
        <w:tc>
          <w:tcPr>
            <w:tcW w:w="146" w:type="dxa"/>
            <w:vAlign w:val="center"/>
            <w:hideMark/>
          </w:tcPr>
          <w:p w14:paraId="38F062D7" w14:textId="77777777" w:rsidR="004E61F0" w:rsidRPr="00B46D2C" w:rsidRDefault="004E61F0" w:rsidP="001403A4">
            <w:pPr>
              <w:spacing w:after="0"/>
              <w:jc w:val="both"/>
              <w:rPr>
                <w:rFonts w:ascii="Arial" w:eastAsia="Times New Roman" w:hAnsi="Arial" w:cs="Arial"/>
                <w:sz w:val="20"/>
                <w:szCs w:val="20"/>
                <w:lang w:eastAsia="sl-SI"/>
              </w:rPr>
            </w:pPr>
          </w:p>
        </w:tc>
      </w:tr>
      <w:tr w:rsidR="004E61F0" w:rsidRPr="00B46D2C" w14:paraId="7A7B55CB" w14:textId="77777777" w:rsidTr="004E61F0">
        <w:trPr>
          <w:gridAfter w:val="2"/>
          <w:wAfter w:w="574" w:type="dxa"/>
          <w:trHeight w:val="300"/>
        </w:trPr>
        <w:tc>
          <w:tcPr>
            <w:tcW w:w="8167" w:type="dxa"/>
            <w:gridSpan w:val="3"/>
            <w:tcBorders>
              <w:top w:val="nil"/>
              <w:left w:val="nil"/>
              <w:bottom w:val="nil"/>
              <w:right w:val="nil"/>
            </w:tcBorders>
            <w:shd w:val="clear" w:color="auto" w:fill="auto"/>
            <w:noWrap/>
            <w:vAlign w:val="bottom"/>
            <w:hideMark/>
          </w:tcPr>
          <w:p w14:paraId="72A3BD5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Datum: ……………………………………………..</w:t>
            </w:r>
          </w:p>
        </w:tc>
        <w:tc>
          <w:tcPr>
            <w:tcW w:w="850" w:type="dxa"/>
            <w:gridSpan w:val="2"/>
            <w:tcBorders>
              <w:top w:val="nil"/>
              <w:left w:val="nil"/>
              <w:bottom w:val="nil"/>
              <w:right w:val="nil"/>
            </w:tcBorders>
            <w:shd w:val="clear" w:color="auto" w:fill="auto"/>
            <w:noWrap/>
            <w:vAlign w:val="bottom"/>
            <w:hideMark/>
          </w:tcPr>
          <w:p w14:paraId="0EA2EC67" w14:textId="77777777" w:rsidR="004E61F0" w:rsidRPr="00B46D2C" w:rsidRDefault="004E61F0" w:rsidP="001403A4">
            <w:pPr>
              <w:spacing w:after="0"/>
              <w:jc w:val="both"/>
              <w:rPr>
                <w:rFonts w:ascii="Arial" w:eastAsia="Times New Roman" w:hAnsi="Arial" w:cs="Arial"/>
                <w:lang w:eastAsia="sl-SI"/>
              </w:rPr>
            </w:pPr>
          </w:p>
        </w:tc>
        <w:tc>
          <w:tcPr>
            <w:tcW w:w="192" w:type="dxa"/>
            <w:gridSpan w:val="3"/>
            <w:tcBorders>
              <w:top w:val="nil"/>
              <w:left w:val="nil"/>
              <w:bottom w:val="nil"/>
              <w:right w:val="nil"/>
            </w:tcBorders>
            <w:shd w:val="clear" w:color="auto" w:fill="auto"/>
            <w:noWrap/>
            <w:vAlign w:val="bottom"/>
            <w:hideMark/>
          </w:tcPr>
          <w:p w14:paraId="1B53D767" w14:textId="77777777" w:rsidR="004E61F0" w:rsidRPr="00B46D2C" w:rsidRDefault="004E61F0" w:rsidP="001403A4">
            <w:pPr>
              <w:spacing w:after="0"/>
              <w:jc w:val="both"/>
              <w:rPr>
                <w:rFonts w:ascii="Arial" w:eastAsia="Times New Roman" w:hAnsi="Arial" w:cs="Arial"/>
                <w:lang w:eastAsia="sl-SI"/>
              </w:rPr>
            </w:pPr>
          </w:p>
        </w:tc>
      </w:tr>
    </w:tbl>
    <w:p w14:paraId="6897429B" w14:textId="77777777" w:rsidR="004E61F0" w:rsidRPr="00154356" w:rsidRDefault="00154356" w:rsidP="00154356">
      <w:pPr>
        <w:pStyle w:val="Naslov2"/>
        <w:numPr>
          <w:ilvl w:val="1"/>
          <w:numId w:val="9"/>
        </w:numPr>
        <w:spacing w:before="0" w:line="276" w:lineRule="auto"/>
        <w:rPr>
          <w:rFonts w:cs="Arial"/>
        </w:rPr>
      </w:pPr>
      <w:bookmarkStart w:id="54" w:name="_Toc94683988"/>
      <w:r>
        <w:rPr>
          <w:rFonts w:cs="Arial"/>
        </w:rPr>
        <w:lastRenderedPageBreak/>
        <w:t>Priloga »D1«</w:t>
      </w:r>
      <w:bookmarkEnd w:id="54"/>
    </w:p>
    <w:p w14:paraId="0DE329E0" w14:textId="77777777" w:rsidR="004E61F0" w:rsidRPr="00B46D2C" w:rsidRDefault="004E61F0" w:rsidP="001403A4">
      <w:pPr>
        <w:spacing w:after="200" w:line="276" w:lineRule="auto"/>
        <w:jc w:val="both"/>
        <w:rPr>
          <w:rFonts w:ascii="Arial" w:hAnsi="Arial" w:cs="Arial"/>
        </w:rPr>
      </w:pPr>
      <w:r w:rsidRPr="00B46D2C">
        <w:rPr>
          <w:rFonts w:ascii="Arial" w:hAnsi="Arial" w:cs="Arial"/>
        </w:rPr>
        <w:t>SEZNAM KALKULATIVNIH ELEMENTOV - MATERIAL</w:t>
      </w:r>
      <w:r w:rsidR="002F54D4" w:rsidRPr="00B46D2C">
        <w:rPr>
          <w:rFonts w:ascii="Arial" w:hAnsi="Arial" w:cs="Arial"/>
        </w:rPr>
        <w:t>I, POLIZDELKI, PREFABRIKATI</w:t>
      </w:r>
      <w:r w:rsidR="002F54D4" w:rsidRPr="00B46D2C">
        <w:rPr>
          <w:rFonts w:ascii="Arial" w:hAnsi="Arial" w:cs="Arial"/>
        </w:rPr>
        <w:tab/>
      </w:r>
      <w:r w:rsidR="002F54D4" w:rsidRPr="00B46D2C">
        <w:rPr>
          <w:rFonts w:ascii="Arial" w:hAnsi="Arial" w:cs="Arial"/>
        </w:rPr>
        <w:tab/>
      </w:r>
      <w:r w:rsidR="002F54D4" w:rsidRPr="00B46D2C">
        <w:rPr>
          <w:rFonts w:ascii="Arial" w:hAnsi="Arial" w:cs="Arial"/>
        </w:rPr>
        <w:tab/>
      </w:r>
    </w:p>
    <w:tbl>
      <w:tblPr>
        <w:tblW w:w="0" w:type="auto"/>
        <w:tblInd w:w="55" w:type="dxa"/>
        <w:tblCellMar>
          <w:left w:w="70" w:type="dxa"/>
          <w:right w:w="70" w:type="dxa"/>
        </w:tblCellMar>
        <w:tblLook w:val="04A0" w:firstRow="1" w:lastRow="0" w:firstColumn="1" w:lastColumn="0" w:noHBand="0" w:noVBand="1"/>
      </w:tblPr>
      <w:tblGrid>
        <w:gridCol w:w="561"/>
        <w:gridCol w:w="1004"/>
        <w:gridCol w:w="2939"/>
        <w:gridCol w:w="889"/>
        <w:gridCol w:w="1398"/>
        <w:gridCol w:w="1311"/>
        <w:gridCol w:w="6"/>
        <w:gridCol w:w="2098"/>
        <w:gridCol w:w="2503"/>
        <w:gridCol w:w="947"/>
      </w:tblGrid>
      <w:tr w:rsidR="004E61F0" w:rsidRPr="00B46D2C" w14:paraId="7940DB84" w14:textId="77777777" w:rsidTr="00F9201F">
        <w:trPr>
          <w:trHeight w:val="86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A29A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Zap.</w:t>
            </w:r>
            <w:r w:rsidRPr="00B46D2C">
              <w:rPr>
                <w:rFonts w:ascii="Arial" w:eastAsia="Times New Roman" w:hAnsi="Arial" w:cs="Arial"/>
                <w:lang w:eastAsia="sl-SI"/>
              </w:rPr>
              <w:br/>
              <w:t>št.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BC24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Vrste materialov, polizdelkov in prefabrikatov</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81D5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Enota</w:t>
            </w:r>
            <w:r w:rsidRPr="00B46D2C">
              <w:rPr>
                <w:rFonts w:ascii="Arial" w:eastAsia="Times New Roman" w:hAnsi="Arial" w:cs="Arial"/>
                <w:lang w:eastAsia="sl-SI"/>
              </w:rPr>
              <w:br/>
              <w:t>mere</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9B6C4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Nabavna cena materiala </w:t>
            </w:r>
            <w:proofErr w:type="spellStart"/>
            <w:r w:rsidRPr="00B46D2C">
              <w:rPr>
                <w:rFonts w:ascii="Arial" w:eastAsia="Times New Roman" w:hAnsi="Arial" w:cs="Arial"/>
                <w:lang w:eastAsia="sl-SI"/>
              </w:rPr>
              <w:t>frco</w:t>
            </w:r>
            <w:proofErr w:type="spellEnd"/>
            <w:r w:rsidRPr="00B46D2C">
              <w:rPr>
                <w:rFonts w:ascii="Arial" w:eastAsia="Times New Roman" w:hAnsi="Arial" w:cs="Arial"/>
                <w:lang w:eastAsia="sl-SI"/>
              </w:rPr>
              <w:t xml:space="preserve"> izvor</w:t>
            </w:r>
            <w:r w:rsidRPr="00B46D2C">
              <w:rPr>
                <w:rFonts w:ascii="Arial" w:eastAsia="Times New Roman" w:hAnsi="Arial" w:cs="Arial"/>
                <w:lang w:eastAsia="sl-SI"/>
              </w:rPr>
              <w:br/>
              <w:t>(v EUR brez DDV)</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4A99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Cena zunanjega prevoza</w:t>
            </w:r>
            <w:r w:rsidRPr="00B46D2C">
              <w:rPr>
                <w:rFonts w:ascii="Arial" w:eastAsia="Times New Roman" w:hAnsi="Arial" w:cs="Arial"/>
                <w:lang w:eastAsia="sl-SI"/>
              </w:rPr>
              <w:br/>
              <w:t xml:space="preserve"> (v EUR brez DDV) </w:t>
            </w:r>
            <w:r w:rsidRPr="00B46D2C">
              <w:rPr>
                <w:rFonts w:ascii="Arial" w:eastAsia="Times New Roman" w:hAnsi="Arial" w:cs="Arial"/>
                <w:vertAlign w:val="superscript"/>
                <w:lang w:eastAsia="sl-SI"/>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3A031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Cena notranjega prevoza </w:t>
            </w:r>
            <w:r w:rsidRPr="00B46D2C">
              <w:rPr>
                <w:rFonts w:ascii="Arial" w:eastAsia="Times New Roman" w:hAnsi="Arial" w:cs="Arial"/>
                <w:lang w:eastAsia="sl-SI"/>
              </w:rPr>
              <w:br/>
              <w:t xml:space="preserve">(v EUR brez DDV) </w:t>
            </w:r>
            <w:r w:rsidRPr="00B46D2C">
              <w:rPr>
                <w:rFonts w:ascii="Arial" w:eastAsia="Times New Roman" w:hAnsi="Arial" w:cs="Arial"/>
                <w:vertAlign w:val="superscript"/>
                <w:lang w:eastAsia="sl-SI"/>
              </w:rPr>
              <w:t>3</w:t>
            </w:r>
          </w:p>
        </w:tc>
        <w:tc>
          <w:tcPr>
            <w:tcW w:w="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95FE1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Opomba</w:t>
            </w:r>
          </w:p>
        </w:tc>
      </w:tr>
      <w:tr w:rsidR="004E61F0" w:rsidRPr="00B46D2C" w14:paraId="604F6EE9" w14:textId="77777777" w:rsidTr="00F9201F">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25522" w14:textId="77777777" w:rsidR="004E61F0" w:rsidRPr="00B46D2C" w:rsidRDefault="004E61F0" w:rsidP="001403A4">
            <w:pPr>
              <w:spacing w:after="0"/>
              <w:jc w:val="both"/>
              <w:rPr>
                <w:rFonts w:ascii="Arial" w:eastAsia="Times New Roman" w:hAnsi="Arial" w:cs="Arial"/>
                <w:lang w:eastAsia="sl-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F8CEB2" w14:textId="77777777" w:rsidR="004E61F0" w:rsidRPr="00B46D2C" w:rsidRDefault="004E61F0" w:rsidP="001403A4">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E583B" w14:textId="77777777" w:rsidR="004E61F0" w:rsidRPr="00B46D2C" w:rsidRDefault="004E61F0" w:rsidP="001403A4">
            <w:pPr>
              <w:spacing w:after="0"/>
              <w:jc w:val="both"/>
              <w:rPr>
                <w:rFonts w:ascii="Arial" w:eastAsia="Times New Roman" w:hAnsi="Arial" w:cs="Arial"/>
                <w:lang w:eastAsia="sl-SI"/>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702BB9E7" w14:textId="77777777" w:rsidR="004E61F0" w:rsidRPr="00B46D2C" w:rsidRDefault="004E61F0" w:rsidP="001403A4">
            <w:pPr>
              <w:spacing w:after="0"/>
              <w:jc w:val="both"/>
              <w:rPr>
                <w:rFonts w:ascii="Arial" w:eastAsia="Times New Roman" w:hAnsi="Arial" w:cs="Arial"/>
                <w:lang w:eastAsia="sl-SI"/>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5887D764" w14:textId="77777777" w:rsidR="004E61F0" w:rsidRPr="00B46D2C" w:rsidRDefault="004E61F0" w:rsidP="001403A4">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5EF68F" w14:textId="77777777" w:rsidR="004E61F0" w:rsidRPr="00B46D2C" w:rsidRDefault="004E61F0" w:rsidP="001403A4">
            <w:pPr>
              <w:spacing w:after="0"/>
              <w:ind w:right="1857"/>
              <w:jc w:val="both"/>
              <w:rPr>
                <w:rFonts w:ascii="Arial" w:eastAsia="Times New Roman" w:hAnsi="Arial" w:cs="Arial"/>
                <w:lang w:eastAsia="sl-SI"/>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14:paraId="4C25C6FB"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697F2AB6" w14:textId="77777777" w:rsidTr="00F9201F">
        <w:trPr>
          <w:trHeight w:val="315"/>
        </w:trPr>
        <w:tc>
          <w:tcPr>
            <w:tcW w:w="0" w:type="auto"/>
            <w:tcBorders>
              <w:top w:val="nil"/>
              <w:left w:val="single" w:sz="4" w:space="0" w:color="auto"/>
              <w:bottom w:val="double" w:sz="6" w:space="0" w:color="auto"/>
              <w:right w:val="single" w:sz="4" w:space="0" w:color="auto"/>
            </w:tcBorders>
            <w:shd w:val="clear" w:color="auto" w:fill="auto"/>
            <w:hideMark/>
          </w:tcPr>
          <w:p w14:paraId="625ED7C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A</w:t>
            </w:r>
          </w:p>
        </w:tc>
        <w:tc>
          <w:tcPr>
            <w:tcW w:w="0" w:type="auto"/>
            <w:gridSpan w:val="2"/>
            <w:tcBorders>
              <w:top w:val="nil"/>
              <w:left w:val="nil"/>
              <w:bottom w:val="double" w:sz="6" w:space="0" w:color="auto"/>
              <w:right w:val="single" w:sz="4" w:space="0" w:color="auto"/>
            </w:tcBorders>
            <w:shd w:val="clear" w:color="auto" w:fill="auto"/>
            <w:hideMark/>
          </w:tcPr>
          <w:p w14:paraId="6B88E62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w:t>
            </w:r>
          </w:p>
        </w:tc>
        <w:tc>
          <w:tcPr>
            <w:tcW w:w="0" w:type="auto"/>
            <w:tcBorders>
              <w:top w:val="nil"/>
              <w:left w:val="nil"/>
              <w:bottom w:val="double" w:sz="6" w:space="0" w:color="auto"/>
              <w:right w:val="single" w:sz="4" w:space="0" w:color="auto"/>
            </w:tcBorders>
            <w:shd w:val="clear" w:color="auto" w:fill="auto"/>
            <w:hideMark/>
          </w:tcPr>
          <w:p w14:paraId="7DF23F7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C</w:t>
            </w:r>
          </w:p>
        </w:tc>
        <w:tc>
          <w:tcPr>
            <w:tcW w:w="0" w:type="auto"/>
            <w:gridSpan w:val="2"/>
            <w:tcBorders>
              <w:top w:val="nil"/>
              <w:left w:val="nil"/>
              <w:bottom w:val="double" w:sz="6" w:space="0" w:color="auto"/>
              <w:right w:val="single" w:sz="4" w:space="0" w:color="auto"/>
            </w:tcBorders>
            <w:shd w:val="clear" w:color="auto" w:fill="auto"/>
            <w:vAlign w:val="center"/>
            <w:hideMark/>
          </w:tcPr>
          <w:p w14:paraId="517A3F4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w:t>
            </w:r>
          </w:p>
        </w:tc>
        <w:tc>
          <w:tcPr>
            <w:tcW w:w="0" w:type="auto"/>
            <w:gridSpan w:val="2"/>
            <w:tcBorders>
              <w:top w:val="nil"/>
              <w:left w:val="nil"/>
              <w:bottom w:val="double" w:sz="6" w:space="0" w:color="auto"/>
              <w:right w:val="single" w:sz="4" w:space="0" w:color="auto"/>
            </w:tcBorders>
            <w:shd w:val="clear" w:color="auto" w:fill="auto"/>
            <w:vAlign w:val="center"/>
            <w:hideMark/>
          </w:tcPr>
          <w:p w14:paraId="59DB634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E</w:t>
            </w:r>
          </w:p>
        </w:tc>
        <w:tc>
          <w:tcPr>
            <w:tcW w:w="0" w:type="auto"/>
            <w:tcBorders>
              <w:top w:val="nil"/>
              <w:left w:val="nil"/>
              <w:bottom w:val="double" w:sz="6" w:space="0" w:color="auto"/>
              <w:right w:val="single" w:sz="4" w:space="0" w:color="auto"/>
            </w:tcBorders>
            <w:shd w:val="clear" w:color="auto" w:fill="auto"/>
            <w:vAlign w:val="center"/>
            <w:hideMark/>
          </w:tcPr>
          <w:p w14:paraId="507CBA17"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F</w:t>
            </w:r>
          </w:p>
        </w:tc>
        <w:tc>
          <w:tcPr>
            <w:tcW w:w="826" w:type="dxa"/>
            <w:tcBorders>
              <w:top w:val="nil"/>
              <w:left w:val="nil"/>
              <w:bottom w:val="double" w:sz="6" w:space="0" w:color="auto"/>
              <w:right w:val="single" w:sz="4" w:space="0" w:color="auto"/>
            </w:tcBorders>
            <w:shd w:val="clear" w:color="auto" w:fill="auto"/>
            <w:vAlign w:val="center"/>
            <w:hideMark/>
          </w:tcPr>
          <w:p w14:paraId="5BFBE4A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G</w:t>
            </w:r>
          </w:p>
        </w:tc>
      </w:tr>
      <w:tr w:rsidR="004E61F0" w:rsidRPr="00B46D2C" w14:paraId="0A27EB38" w14:textId="77777777" w:rsidTr="00F9201F">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67EB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7E88940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Humus</w:t>
            </w:r>
          </w:p>
        </w:tc>
        <w:tc>
          <w:tcPr>
            <w:tcW w:w="0" w:type="auto"/>
            <w:tcBorders>
              <w:top w:val="single" w:sz="4" w:space="0" w:color="auto"/>
              <w:left w:val="nil"/>
              <w:bottom w:val="single" w:sz="4" w:space="0" w:color="auto"/>
              <w:right w:val="single" w:sz="4" w:space="0" w:color="auto"/>
            </w:tcBorders>
            <w:shd w:val="clear" w:color="auto" w:fill="auto"/>
            <w:noWrap/>
            <w:hideMark/>
          </w:tcPr>
          <w:p w14:paraId="58A32D4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070BDB5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6CE9C84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FB556C9"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4ACF34C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4E4860C9"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87776A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14:paraId="5A10683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Kremen</w:t>
            </w:r>
            <w:r w:rsidR="00F9201F">
              <w:rPr>
                <w:rFonts w:ascii="Arial" w:eastAsia="Times New Roman" w:hAnsi="Arial" w:cs="Arial"/>
                <w:lang w:eastAsia="sl-SI"/>
              </w:rPr>
              <w:t>č</w:t>
            </w:r>
            <w:r w:rsidRPr="00B46D2C">
              <w:rPr>
                <w:rFonts w:ascii="Arial" w:eastAsia="Times New Roman" w:hAnsi="Arial" w:cs="Arial"/>
                <w:lang w:eastAsia="sl-SI"/>
              </w:rPr>
              <w:t>ev pesek zrnavosti 0,5/1 mm</w:t>
            </w:r>
          </w:p>
        </w:tc>
        <w:tc>
          <w:tcPr>
            <w:tcW w:w="0" w:type="auto"/>
            <w:tcBorders>
              <w:top w:val="nil"/>
              <w:left w:val="nil"/>
              <w:bottom w:val="single" w:sz="4" w:space="0" w:color="auto"/>
              <w:right w:val="single" w:sz="4" w:space="0" w:color="auto"/>
            </w:tcBorders>
            <w:shd w:val="clear" w:color="auto" w:fill="auto"/>
            <w:noWrap/>
            <w:hideMark/>
          </w:tcPr>
          <w:p w14:paraId="427B0DF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5D3FD4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0A91F6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326A79B"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5CF8C27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7FB5F25"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9B5E2E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w:t>
            </w:r>
          </w:p>
        </w:tc>
        <w:tc>
          <w:tcPr>
            <w:tcW w:w="0" w:type="auto"/>
            <w:gridSpan w:val="2"/>
            <w:tcBorders>
              <w:top w:val="nil"/>
              <w:left w:val="nil"/>
              <w:bottom w:val="single" w:sz="4" w:space="0" w:color="auto"/>
              <w:right w:val="single" w:sz="4" w:space="0" w:color="auto"/>
            </w:tcBorders>
            <w:shd w:val="clear" w:color="auto" w:fill="auto"/>
            <w:hideMark/>
          </w:tcPr>
          <w:p w14:paraId="61CE704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0 - 2 mm</w:t>
            </w:r>
          </w:p>
        </w:tc>
        <w:tc>
          <w:tcPr>
            <w:tcW w:w="0" w:type="auto"/>
            <w:tcBorders>
              <w:top w:val="nil"/>
              <w:left w:val="nil"/>
              <w:bottom w:val="single" w:sz="4" w:space="0" w:color="auto"/>
              <w:right w:val="single" w:sz="4" w:space="0" w:color="auto"/>
            </w:tcBorders>
            <w:shd w:val="clear" w:color="auto" w:fill="auto"/>
            <w:noWrap/>
            <w:hideMark/>
          </w:tcPr>
          <w:p w14:paraId="47B5AAF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F6C531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9BB99C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D064E24"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05F08A6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B5D387A"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017E0FB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14:paraId="5C2CDFE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0 - 4 mm</w:t>
            </w:r>
          </w:p>
        </w:tc>
        <w:tc>
          <w:tcPr>
            <w:tcW w:w="0" w:type="auto"/>
            <w:tcBorders>
              <w:top w:val="nil"/>
              <w:left w:val="nil"/>
              <w:bottom w:val="single" w:sz="4" w:space="0" w:color="auto"/>
              <w:right w:val="single" w:sz="4" w:space="0" w:color="auto"/>
            </w:tcBorders>
            <w:shd w:val="clear" w:color="auto" w:fill="auto"/>
            <w:noWrap/>
            <w:hideMark/>
          </w:tcPr>
          <w:p w14:paraId="409587C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386450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11289F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F447918"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50E63A7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1EA1F74E"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24C6CF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14:paraId="38FD5F5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2 - 4 mm</w:t>
            </w:r>
          </w:p>
        </w:tc>
        <w:tc>
          <w:tcPr>
            <w:tcW w:w="0" w:type="auto"/>
            <w:tcBorders>
              <w:top w:val="nil"/>
              <w:left w:val="nil"/>
              <w:bottom w:val="single" w:sz="4" w:space="0" w:color="auto"/>
              <w:right w:val="single" w:sz="4" w:space="0" w:color="auto"/>
            </w:tcBorders>
            <w:shd w:val="clear" w:color="auto" w:fill="auto"/>
            <w:noWrap/>
            <w:hideMark/>
          </w:tcPr>
          <w:p w14:paraId="6B3EEF4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86F82B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8F6783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26F296E"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3D952B1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40142E82"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69933C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14:paraId="7E64BF0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4 - 8 mm</w:t>
            </w:r>
          </w:p>
        </w:tc>
        <w:tc>
          <w:tcPr>
            <w:tcW w:w="0" w:type="auto"/>
            <w:tcBorders>
              <w:top w:val="nil"/>
              <w:left w:val="nil"/>
              <w:bottom w:val="single" w:sz="4" w:space="0" w:color="auto"/>
              <w:right w:val="single" w:sz="4" w:space="0" w:color="auto"/>
            </w:tcBorders>
            <w:shd w:val="clear" w:color="auto" w:fill="auto"/>
            <w:noWrap/>
            <w:hideMark/>
          </w:tcPr>
          <w:p w14:paraId="7A011F9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8250E8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0AA95C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B40B323"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4C24EFE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4850EA6"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14916E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hideMark/>
          </w:tcPr>
          <w:p w14:paraId="4C00886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8 - 11 mm</w:t>
            </w:r>
          </w:p>
        </w:tc>
        <w:tc>
          <w:tcPr>
            <w:tcW w:w="0" w:type="auto"/>
            <w:tcBorders>
              <w:top w:val="nil"/>
              <w:left w:val="nil"/>
              <w:bottom w:val="single" w:sz="4" w:space="0" w:color="auto"/>
              <w:right w:val="single" w:sz="4" w:space="0" w:color="auto"/>
            </w:tcBorders>
            <w:shd w:val="clear" w:color="auto" w:fill="auto"/>
            <w:noWrap/>
            <w:hideMark/>
          </w:tcPr>
          <w:p w14:paraId="4B7E24F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15C3AF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A4F1AE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7C6FAF7"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4796854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08D0E7D"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F8FE62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hideMark/>
          </w:tcPr>
          <w:p w14:paraId="3E7E072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11 - 16 mm</w:t>
            </w:r>
          </w:p>
        </w:tc>
        <w:tc>
          <w:tcPr>
            <w:tcW w:w="0" w:type="auto"/>
            <w:tcBorders>
              <w:top w:val="nil"/>
              <w:left w:val="nil"/>
              <w:bottom w:val="single" w:sz="4" w:space="0" w:color="auto"/>
              <w:right w:val="single" w:sz="4" w:space="0" w:color="auto"/>
            </w:tcBorders>
            <w:shd w:val="clear" w:color="auto" w:fill="auto"/>
            <w:noWrap/>
            <w:hideMark/>
          </w:tcPr>
          <w:p w14:paraId="03E5C6A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2102B9D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09FC69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C928120"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6B705C2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75CFEC6"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E71B57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14:paraId="7B4A765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8 - 16 mm</w:t>
            </w:r>
          </w:p>
        </w:tc>
        <w:tc>
          <w:tcPr>
            <w:tcW w:w="0" w:type="auto"/>
            <w:tcBorders>
              <w:top w:val="nil"/>
              <w:left w:val="nil"/>
              <w:bottom w:val="single" w:sz="4" w:space="0" w:color="auto"/>
              <w:right w:val="single" w:sz="4" w:space="0" w:color="auto"/>
            </w:tcBorders>
            <w:shd w:val="clear" w:color="auto" w:fill="auto"/>
            <w:noWrap/>
            <w:hideMark/>
          </w:tcPr>
          <w:p w14:paraId="72AA834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27A2F8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47D281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077544C"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7CE9909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A399BC8"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5A6B1F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10</w:t>
            </w:r>
          </w:p>
        </w:tc>
        <w:tc>
          <w:tcPr>
            <w:tcW w:w="0" w:type="auto"/>
            <w:gridSpan w:val="2"/>
            <w:tcBorders>
              <w:top w:val="nil"/>
              <w:left w:val="nil"/>
              <w:bottom w:val="single" w:sz="4" w:space="0" w:color="auto"/>
              <w:right w:val="single" w:sz="4" w:space="0" w:color="auto"/>
            </w:tcBorders>
            <w:shd w:val="clear" w:color="auto" w:fill="auto"/>
            <w:hideMark/>
          </w:tcPr>
          <w:p w14:paraId="570742B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16 - 22 mm</w:t>
            </w:r>
          </w:p>
        </w:tc>
        <w:tc>
          <w:tcPr>
            <w:tcW w:w="0" w:type="auto"/>
            <w:tcBorders>
              <w:top w:val="nil"/>
              <w:left w:val="nil"/>
              <w:bottom w:val="single" w:sz="4" w:space="0" w:color="auto"/>
              <w:right w:val="single" w:sz="4" w:space="0" w:color="auto"/>
            </w:tcBorders>
            <w:shd w:val="clear" w:color="auto" w:fill="auto"/>
            <w:noWrap/>
            <w:hideMark/>
          </w:tcPr>
          <w:p w14:paraId="4C97B12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27458B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47B869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1E75EA5"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6426A94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1C0A12D2"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F1A12F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11</w:t>
            </w:r>
          </w:p>
        </w:tc>
        <w:tc>
          <w:tcPr>
            <w:tcW w:w="0" w:type="auto"/>
            <w:gridSpan w:val="2"/>
            <w:tcBorders>
              <w:top w:val="nil"/>
              <w:left w:val="nil"/>
              <w:bottom w:val="single" w:sz="4" w:space="0" w:color="auto"/>
              <w:right w:val="single" w:sz="4" w:space="0" w:color="auto"/>
            </w:tcBorders>
            <w:shd w:val="clear" w:color="auto" w:fill="auto"/>
            <w:hideMark/>
          </w:tcPr>
          <w:p w14:paraId="36562FE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16 - 32 mm</w:t>
            </w:r>
          </w:p>
        </w:tc>
        <w:tc>
          <w:tcPr>
            <w:tcW w:w="0" w:type="auto"/>
            <w:tcBorders>
              <w:top w:val="nil"/>
              <w:left w:val="nil"/>
              <w:bottom w:val="single" w:sz="4" w:space="0" w:color="auto"/>
              <w:right w:val="single" w:sz="4" w:space="0" w:color="auto"/>
            </w:tcBorders>
            <w:shd w:val="clear" w:color="auto" w:fill="auto"/>
            <w:noWrap/>
            <w:hideMark/>
          </w:tcPr>
          <w:p w14:paraId="23785DC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5BB353B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9A08AC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EF987BA"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75D8DFA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DCAE3CA"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980B87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12</w:t>
            </w:r>
          </w:p>
        </w:tc>
        <w:tc>
          <w:tcPr>
            <w:tcW w:w="0" w:type="auto"/>
            <w:gridSpan w:val="2"/>
            <w:tcBorders>
              <w:top w:val="nil"/>
              <w:left w:val="nil"/>
              <w:bottom w:val="single" w:sz="4" w:space="0" w:color="auto"/>
              <w:right w:val="single" w:sz="4" w:space="0" w:color="auto"/>
            </w:tcBorders>
            <w:shd w:val="clear" w:color="auto" w:fill="auto"/>
            <w:hideMark/>
          </w:tcPr>
          <w:p w14:paraId="6A316D3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0 - 31 mm</w:t>
            </w:r>
          </w:p>
        </w:tc>
        <w:tc>
          <w:tcPr>
            <w:tcW w:w="0" w:type="auto"/>
            <w:tcBorders>
              <w:top w:val="nil"/>
              <w:left w:val="nil"/>
              <w:bottom w:val="single" w:sz="4" w:space="0" w:color="auto"/>
              <w:right w:val="single" w:sz="4" w:space="0" w:color="auto"/>
            </w:tcBorders>
            <w:shd w:val="clear" w:color="auto" w:fill="auto"/>
            <w:noWrap/>
            <w:hideMark/>
          </w:tcPr>
          <w:p w14:paraId="0537DBD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AF92FB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54A8D8F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C999416"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5AD30DF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70BDCA0"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B91A54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13</w:t>
            </w:r>
          </w:p>
        </w:tc>
        <w:tc>
          <w:tcPr>
            <w:tcW w:w="0" w:type="auto"/>
            <w:gridSpan w:val="2"/>
            <w:tcBorders>
              <w:top w:val="nil"/>
              <w:left w:val="nil"/>
              <w:bottom w:val="single" w:sz="4" w:space="0" w:color="auto"/>
              <w:right w:val="single" w:sz="4" w:space="0" w:color="auto"/>
            </w:tcBorders>
            <w:shd w:val="clear" w:color="auto" w:fill="auto"/>
            <w:hideMark/>
          </w:tcPr>
          <w:p w14:paraId="3D7EA06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Drobljena frakcija 0 - 45 mm</w:t>
            </w:r>
          </w:p>
        </w:tc>
        <w:tc>
          <w:tcPr>
            <w:tcW w:w="0" w:type="auto"/>
            <w:tcBorders>
              <w:top w:val="nil"/>
              <w:left w:val="nil"/>
              <w:bottom w:val="single" w:sz="4" w:space="0" w:color="auto"/>
              <w:right w:val="single" w:sz="4" w:space="0" w:color="auto"/>
            </w:tcBorders>
            <w:shd w:val="clear" w:color="auto" w:fill="auto"/>
            <w:noWrap/>
            <w:hideMark/>
          </w:tcPr>
          <w:p w14:paraId="3DDBB8A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147AB7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2589FB6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97E6BF8"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4200E2D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5F43F0C"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D1BC3A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14</w:t>
            </w:r>
          </w:p>
        </w:tc>
        <w:tc>
          <w:tcPr>
            <w:tcW w:w="0" w:type="auto"/>
            <w:gridSpan w:val="2"/>
            <w:tcBorders>
              <w:top w:val="nil"/>
              <w:left w:val="nil"/>
              <w:bottom w:val="single" w:sz="4" w:space="0" w:color="auto"/>
              <w:right w:val="single" w:sz="4" w:space="0" w:color="auto"/>
            </w:tcBorders>
            <w:shd w:val="clear" w:color="auto" w:fill="auto"/>
            <w:hideMark/>
          </w:tcPr>
          <w:p w14:paraId="0D2D121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Tampon 0-32 mm</w:t>
            </w:r>
          </w:p>
        </w:tc>
        <w:tc>
          <w:tcPr>
            <w:tcW w:w="0" w:type="auto"/>
            <w:tcBorders>
              <w:top w:val="nil"/>
              <w:left w:val="nil"/>
              <w:bottom w:val="single" w:sz="4" w:space="0" w:color="auto"/>
              <w:right w:val="single" w:sz="4" w:space="0" w:color="auto"/>
            </w:tcBorders>
            <w:shd w:val="clear" w:color="auto" w:fill="auto"/>
            <w:noWrap/>
            <w:hideMark/>
          </w:tcPr>
          <w:p w14:paraId="151AE57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3E14D5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561A16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D7ADF16"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6DCD3EE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29A758C"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623A2A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15</w:t>
            </w:r>
          </w:p>
        </w:tc>
        <w:tc>
          <w:tcPr>
            <w:tcW w:w="0" w:type="auto"/>
            <w:gridSpan w:val="2"/>
            <w:tcBorders>
              <w:top w:val="nil"/>
              <w:left w:val="nil"/>
              <w:bottom w:val="single" w:sz="4" w:space="0" w:color="auto"/>
              <w:right w:val="single" w:sz="4" w:space="0" w:color="auto"/>
            </w:tcBorders>
            <w:shd w:val="clear" w:color="auto" w:fill="auto"/>
            <w:hideMark/>
          </w:tcPr>
          <w:p w14:paraId="10248F4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Tampon 0-45 mm</w:t>
            </w:r>
          </w:p>
        </w:tc>
        <w:tc>
          <w:tcPr>
            <w:tcW w:w="0" w:type="auto"/>
            <w:tcBorders>
              <w:top w:val="nil"/>
              <w:left w:val="nil"/>
              <w:bottom w:val="single" w:sz="4" w:space="0" w:color="auto"/>
              <w:right w:val="single" w:sz="4" w:space="0" w:color="auto"/>
            </w:tcBorders>
            <w:shd w:val="clear" w:color="auto" w:fill="auto"/>
            <w:noWrap/>
            <w:hideMark/>
          </w:tcPr>
          <w:p w14:paraId="659A6F9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M4</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0B8B06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8552FF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71F20C6"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003955B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7A8ABAE"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A9C3F7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16</w:t>
            </w:r>
          </w:p>
        </w:tc>
        <w:tc>
          <w:tcPr>
            <w:tcW w:w="0" w:type="auto"/>
            <w:gridSpan w:val="2"/>
            <w:tcBorders>
              <w:top w:val="nil"/>
              <w:left w:val="nil"/>
              <w:bottom w:val="single" w:sz="4" w:space="0" w:color="auto"/>
              <w:right w:val="single" w:sz="4" w:space="0" w:color="auto"/>
            </w:tcBorders>
            <w:shd w:val="clear" w:color="auto" w:fill="auto"/>
            <w:hideMark/>
          </w:tcPr>
          <w:p w14:paraId="073ADA8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Tampon 0-63 mm</w:t>
            </w:r>
          </w:p>
        </w:tc>
        <w:tc>
          <w:tcPr>
            <w:tcW w:w="0" w:type="auto"/>
            <w:tcBorders>
              <w:top w:val="nil"/>
              <w:left w:val="nil"/>
              <w:bottom w:val="single" w:sz="4" w:space="0" w:color="auto"/>
              <w:right w:val="single" w:sz="4" w:space="0" w:color="auto"/>
            </w:tcBorders>
            <w:shd w:val="clear" w:color="auto" w:fill="auto"/>
            <w:noWrap/>
            <w:hideMark/>
          </w:tcPr>
          <w:p w14:paraId="77DD0B0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M5</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5FE1EE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0F3954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BB1874E"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34A060A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F88BB9F"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CCEF0D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17</w:t>
            </w:r>
          </w:p>
        </w:tc>
        <w:tc>
          <w:tcPr>
            <w:tcW w:w="0" w:type="auto"/>
            <w:gridSpan w:val="2"/>
            <w:tcBorders>
              <w:top w:val="nil"/>
              <w:left w:val="nil"/>
              <w:bottom w:val="single" w:sz="4" w:space="0" w:color="auto"/>
              <w:right w:val="single" w:sz="4" w:space="0" w:color="auto"/>
            </w:tcBorders>
            <w:shd w:val="clear" w:color="auto" w:fill="auto"/>
            <w:hideMark/>
          </w:tcPr>
          <w:p w14:paraId="59FAAF5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Prodec 4 - 8 mm</w:t>
            </w:r>
          </w:p>
        </w:tc>
        <w:tc>
          <w:tcPr>
            <w:tcW w:w="0" w:type="auto"/>
            <w:tcBorders>
              <w:top w:val="nil"/>
              <w:left w:val="nil"/>
              <w:bottom w:val="single" w:sz="4" w:space="0" w:color="auto"/>
              <w:right w:val="single" w:sz="4" w:space="0" w:color="auto"/>
            </w:tcBorders>
            <w:shd w:val="clear" w:color="auto" w:fill="auto"/>
            <w:noWrap/>
            <w:hideMark/>
          </w:tcPr>
          <w:p w14:paraId="012575D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526C62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B8B674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E0525B4"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268460F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B2891B5"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B929F1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lastRenderedPageBreak/>
              <w:t>18</w:t>
            </w:r>
          </w:p>
        </w:tc>
        <w:tc>
          <w:tcPr>
            <w:tcW w:w="0" w:type="auto"/>
            <w:gridSpan w:val="2"/>
            <w:tcBorders>
              <w:top w:val="nil"/>
              <w:left w:val="nil"/>
              <w:bottom w:val="single" w:sz="4" w:space="0" w:color="auto"/>
              <w:right w:val="single" w:sz="4" w:space="0" w:color="auto"/>
            </w:tcBorders>
            <w:shd w:val="clear" w:color="auto" w:fill="auto"/>
            <w:hideMark/>
          </w:tcPr>
          <w:p w14:paraId="42ED6D5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Prodec 8 - 16 mm</w:t>
            </w:r>
          </w:p>
        </w:tc>
        <w:tc>
          <w:tcPr>
            <w:tcW w:w="0" w:type="auto"/>
            <w:tcBorders>
              <w:top w:val="nil"/>
              <w:left w:val="nil"/>
              <w:bottom w:val="single" w:sz="4" w:space="0" w:color="auto"/>
              <w:right w:val="single" w:sz="4" w:space="0" w:color="auto"/>
            </w:tcBorders>
            <w:shd w:val="clear" w:color="auto" w:fill="auto"/>
            <w:noWrap/>
            <w:hideMark/>
          </w:tcPr>
          <w:p w14:paraId="2988DA4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229D12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94A4B7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23EF7B1"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54B126C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056C2F1"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E6A8D3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19</w:t>
            </w:r>
          </w:p>
        </w:tc>
        <w:tc>
          <w:tcPr>
            <w:tcW w:w="0" w:type="auto"/>
            <w:gridSpan w:val="2"/>
            <w:tcBorders>
              <w:top w:val="nil"/>
              <w:left w:val="nil"/>
              <w:bottom w:val="single" w:sz="4" w:space="0" w:color="auto"/>
              <w:right w:val="single" w:sz="4" w:space="0" w:color="auto"/>
            </w:tcBorders>
            <w:shd w:val="clear" w:color="auto" w:fill="auto"/>
            <w:hideMark/>
          </w:tcPr>
          <w:p w14:paraId="68B772B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Prodec 8 - 32 mm</w:t>
            </w:r>
          </w:p>
        </w:tc>
        <w:tc>
          <w:tcPr>
            <w:tcW w:w="0" w:type="auto"/>
            <w:tcBorders>
              <w:top w:val="nil"/>
              <w:left w:val="nil"/>
              <w:bottom w:val="single" w:sz="4" w:space="0" w:color="auto"/>
              <w:right w:val="single" w:sz="4" w:space="0" w:color="auto"/>
            </w:tcBorders>
            <w:shd w:val="clear" w:color="auto" w:fill="auto"/>
            <w:noWrap/>
            <w:hideMark/>
          </w:tcPr>
          <w:p w14:paraId="60B9594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1A307D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267046B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C553671"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2C1658B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8B2F883"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B817C8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20</w:t>
            </w:r>
          </w:p>
        </w:tc>
        <w:tc>
          <w:tcPr>
            <w:tcW w:w="0" w:type="auto"/>
            <w:gridSpan w:val="2"/>
            <w:tcBorders>
              <w:top w:val="nil"/>
              <w:left w:val="nil"/>
              <w:bottom w:val="single" w:sz="4" w:space="0" w:color="auto"/>
              <w:right w:val="single" w:sz="4" w:space="0" w:color="auto"/>
            </w:tcBorders>
            <w:shd w:val="clear" w:color="auto" w:fill="auto"/>
            <w:hideMark/>
          </w:tcPr>
          <w:p w14:paraId="419427B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Prodec 16 - 32 mm</w:t>
            </w:r>
          </w:p>
        </w:tc>
        <w:tc>
          <w:tcPr>
            <w:tcW w:w="0" w:type="auto"/>
            <w:tcBorders>
              <w:top w:val="nil"/>
              <w:left w:val="nil"/>
              <w:bottom w:val="single" w:sz="4" w:space="0" w:color="auto"/>
              <w:right w:val="single" w:sz="4" w:space="0" w:color="auto"/>
            </w:tcBorders>
            <w:shd w:val="clear" w:color="auto" w:fill="auto"/>
            <w:noWrap/>
            <w:hideMark/>
          </w:tcPr>
          <w:p w14:paraId="6BC50A1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12140C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3BE776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CF72F83"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61E6A77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09EDCF9"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4F49E9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21</w:t>
            </w:r>
          </w:p>
        </w:tc>
        <w:tc>
          <w:tcPr>
            <w:tcW w:w="0" w:type="auto"/>
            <w:gridSpan w:val="2"/>
            <w:tcBorders>
              <w:top w:val="nil"/>
              <w:left w:val="nil"/>
              <w:bottom w:val="single" w:sz="4" w:space="0" w:color="auto"/>
              <w:right w:val="single" w:sz="4" w:space="0" w:color="auto"/>
            </w:tcBorders>
            <w:shd w:val="clear" w:color="auto" w:fill="auto"/>
            <w:hideMark/>
          </w:tcPr>
          <w:p w14:paraId="2775015D" w14:textId="77777777" w:rsidR="004E61F0" w:rsidRPr="00B46D2C" w:rsidRDefault="004E61F0" w:rsidP="007F469E">
            <w:pPr>
              <w:spacing w:after="0"/>
              <w:rPr>
                <w:rFonts w:ascii="Arial" w:eastAsia="Times New Roman" w:hAnsi="Arial" w:cs="Arial"/>
                <w:lang w:eastAsia="sl-SI"/>
              </w:rPr>
            </w:pPr>
            <w:r w:rsidRPr="00B46D2C">
              <w:rPr>
                <w:rFonts w:ascii="Arial" w:eastAsia="Times New Roman" w:hAnsi="Arial" w:cs="Arial"/>
                <w:lang w:eastAsia="sl-SI"/>
              </w:rPr>
              <w:t>Tirna greda (tolčenec)</w:t>
            </w:r>
          </w:p>
        </w:tc>
        <w:tc>
          <w:tcPr>
            <w:tcW w:w="0" w:type="auto"/>
            <w:tcBorders>
              <w:top w:val="nil"/>
              <w:left w:val="nil"/>
              <w:bottom w:val="single" w:sz="4" w:space="0" w:color="auto"/>
              <w:right w:val="single" w:sz="4" w:space="0" w:color="auto"/>
            </w:tcBorders>
            <w:shd w:val="clear" w:color="auto" w:fill="auto"/>
            <w:noWrap/>
            <w:hideMark/>
          </w:tcPr>
          <w:p w14:paraId="4EC225F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0936BAF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13AF477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6562AE6"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72B8A50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4BF40F87" w14:textId="77777777" w:rsidTr="00F9201F">
        <w:trPr>
          <w:trHeight w:val="319"/>
        </w:trPr>
        <w:tc>
          <w:tcPr>
            <w:tcW w:w="0" w:type="auto"/>
            <w:tcBorders>
              <w:top w:val="nil"/>
              <w:left w:val="single" w:sz="4" w:space="0" w:color="auto"/>
              <w:right w:val="single" w:sz="4" w:space="0" w:color="auto"/>
            </w:tcBorders>
            <w:shd w:val="clear" w:color="auto" w:fill="auto"/>
            <w:hideMark/>
          </w:tcPr>
          <w:p w14:paraId="59900C8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23</w:t>
            </w:r>
          </w:p>
        </w:tc>
        <w:tc>
          <w:tcPr>
            <w:tcW w:w="0" w:type="auto"/>
            <w:gridSpan w:val="2"/>
            <w:tcBorders>
              <w:top w:val="nil"/>
              <w:left w:val="nil"/>
              <w:bottom w:val="single" w:sz="4" w:space="0" w:color="auto"/>
              <w:right w:val="single" w:sz="4" w:space="0" w:color="auto"/>
            </w:tcBorders>
            <w:shd w:val="clear" w:color="auto" w:fill="auto"/>
            <w:hideMark/>
          </w:tcPr>
          <w:p w14:paraId="063E841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Betonski pragi</w:t>
            </w:r>
          </w:p>
        </w:tc>
        <w:tc>
          <w:tcPr>
            <w:tcW w:w="0" w:type="auto"/>
            <w:tcBorders>
              <w:top w:val="nil"/>
              <w:left w:val="nil"/>
              <w:bottom w:val="single" w:sz="4" w:space="0" w:color="auto"/>
              <w:right w:val="single" w:sz="4" w:space="0" w:color="auto"/>
            </w:tcBorders>
            <w:shd w:val="clear" w:color="auto" w:fill="auto"/>
            <w:noWrap/>
            <w:hideMark/>
          </w:tcPr>
          <w:p w14:paraId="275E64C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kos</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B4C50B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9C1B8C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7DA6F9A"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21F8417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650C214"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D0488B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25</w:t>
            </w:r>
          </w:p>
        </w:tc>
        <w:tc>
          <w:tcPr>
            <w:tcW w:w="0" w:type="auto"/>
            <w:gridSpan w:val="2"/>
            <w:tcBorders>
              <w:top w:val="nil"/>
              <w:left w:val="nil"/>
              <w:bottom w:val="single" w:sz="4" w:space="0" w:color="auto"/>
              <w:right w:val="single" w:sz="4" w:space="0" w:color="auto"/>
            </w:tcBorders>
            <w:shd w:val="clear" w:color="auto" w:fill="auto"/>
            <w:hideMark/>
          </w:tcPr>
          <w:p w14:paraId="61FD595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Tirnice – vrsta jekla R260 - 49E1</w:t>
            </w:r>
          </w:p>
        </w:tc>
        <w:tc>
          <w:tcPr>
            <w:tcW w:w="0" w:type="auto"/>
            <w:tcBorders>
              <w:top w:val="nil"/>
              <w:left w:val="nil"/>
              <w:bottom w:val="single" w:sz="4" w:space="0" w:color="auto"/>
              <w:right w:val="single" w:sz="4" w:space="0" w:color="auto"/>
            </w:tcBorders>
            <w:shd w:val="clear" w:color="auto" w:fill="auto"/>
            <w:noWrap/>
            <w:hideMark/>
          </w:tcPr>
          <w:p w14:paraId="4F59A43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CFCC51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822D72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BA4E967"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009B066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06DA0C8"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332695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26</w:t>
            </w:r>
          </w:p>
        </w:tc>
        <w:tc>
          <w:tcPr>
            <w:tcW w:w="0" w:type="auto"/>
            <w:gridSpan w:val="2"/>
            <w:tcBorders>
              <w:top w:val="nil"/>
              <w:left w:val="nil"/>
              <w:bottom w:val="single" w:sz="4" w:space="0" w:color="auto"/>
              <w:right w:val="single" w:sz="4" w:space="0" w:color="auto"/>
            </w:tcBorders>
            <w:shd w:val="clear" w:color="auto" w:fill="auto"/>
            <w:hideMark/>
          </w:tcPr>
          <w:p w14:paraId="7000C988" w14:textId="77777777" w:rsidR="004E61F0" w:rsidRPr="00B46D2C" w:rsidRDefault="004E61F0" w:rsidP="007F469E">
            <w:pPr>
              <w:spacing w:after="0"/>
              <w:rPr>
                <w:rFonts w:ascii="Arial" w:eastAsia="Times New Roman" w:hAnsi="Arial" w:cs="Arial"/>
                <w:lang w:eastAsia="sl-SI"/>
              </w:rPr>
            </w:pPr>
            <w:r w:rsidRPr="00B46D2C">
              <w:rPr>
                <w:rFonts w:ascii="Arial" w:eastAsia="Times New Roman" w:hAnsi="Arial" w:cs="Arial"/>
                <w:lang w:eastAsia="sl-SI"/>
              </w:rPr>
              <w:t>Elastični pribor za betonske prage</w:t>
            </w:r>
          </w:p>
        </w:tc>
        <w:tc>
          <w:tcPr>
            <w:tcW w:w="0" w:type="auto"/>
            <w:tcBorders>
              <w:top w:val="nil"/>
              <w:left w:val="nil"/>
              <w:bottom w:val="single" w:sz="4" w:space="0" w:color="auto"/>
              <w:right w:val="single" w:sz="4" w:space="0" w:color="auto"/>
            </w:tcBorders>
            <w:shd w:val="clear" w:color="auto" w:fill="auto"/>
            <w:noWrap/>
            <w:hideMark/>
          </w:tcPr>
          <w:p w14:paraId="694061D0" w14:textId="77777777" w:rsidR="004E61F0" w:rsidRPr="00B46D2C" w:rsidRDefault="004E61F0" w:rsidP="001403A4">
            <w:pPr>
              <w:spacing w:after="0"/>
              <w:jc w:val="both"/>
              <w:rPr>
                <w:rFonts w:ascii="Arial" w:eastAsia="Times New Roman" w:hAnsi="Arial" w:cs="Arial"/>
                <w:lang w:eastAsia="sl-SI"/>
              </w:rPr>
            </w:pPr>
            <w:proofErr w:type="spellStart"/>
            <w:r w:rsidRPr="00B46D2C">
              <w:rPr>
                <w:rFonts w:ascii="Arial" w:eastAsia="Times New Roman" w:hAnsi="Arial" w:cs="Arial"/>
                <w:lang w:eastAsia="sl-SI"/>
              </w:rPr>
              <w:t>kpl</w:t>
            </w:r>
            <w:proofErr w:type="spellEnd"/>
            <w:r w:rsidRPr="00B46D2C">
              <w:rPr>
                <w:rFonts w:ascii="Arial" w:eastAsia="Times New Roman" w:hAnsi="Arial" w:cs="Arial"/>
                <w:lang w:eastAsia="sl-SI"/>
              </w:rPr>
              <w:t>/prag</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5F548B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DF2B03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25F7990"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13C750A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F367D29"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8BE068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29</w:t>
            </w:r>
          </w:p>
        </w:tc>
        <w:tc>
          <w:tcPr>
            <w:tcW w:w="0" w:type="auto"/>
            <w:gridSpan w:val="2"/>
            <w:tcBorders>
              <w:top w:val="nil"/>
              <w:left w:val="nil"/>
              <w:bottom w:val="single" w:sz="4" w:space="0" w:color="auto"/>
              <w:right w:val="single" w:sz="4" w:space="0" w:color="auto"/>
            </w:tcBorders>
            <w:shd w:val="clear" w:color="auto" w:fill="auto"/>
            <w:hideMark/>
          </w:tcPr>
          <w:p w14:paraId="5D0C414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Kretnice 49E1-300 - 6°</w:t>
            </w:r>
          </w:p>
        </w:tc>
        <w:tc>
          <w:tcPr>
            <w:tcW w:w="0" w:type="auto"/>
            <w:tcBorders>
              <w:top w:val="nil"/>
              <w:left w:val="nil"/>
              <w:bottom w:val="single" w:sz="4" w:space="0" w:color="auto"/>
              <w:right w:val="single" w:sz="4" w:space="0" w:color="auto"/>
            </w:tcBorders>
            <w:shd w:val="clear" w:color="auto" w:fill="auto"/>
            <w:noWrap/>
            <w:hideMark/>
          </w:tcPr>
          <w:p w14:paraId="3A31266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kos</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A9AD63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11900E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7448099"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4A064FF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F3402A2"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86C843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31</w:t>
            </w:r>
          </w:p>
        </w:tc>
        <w:tc>
          <w:tcPr>
            <w:tcW w:w="0" w:type="auto"/>
            <w:gridSpan w:val="2"/>
            <w:tcBorders>
              <w:top w:val="nil"/>
              <w:left w:val="nil"/>
              <w:bottom w:val="single" w:sz="4" w:space="0" w:color="auto"/>
              <w:right w:val="single" w:sz="4" w:space="0" w:color="auto"/>
            </w:tcBorders>
            <w:shd w:val="clear" w:color="auto" w:fill="auto"/>
            <w:hideMark/>
          </w:tcPr>
          <w:p w14:paraId="1618B7E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Varilni material 49E1</w:t>
            </w:r>
          </w:p>
        </w:tc>
        <w:tc>
          <w:tcPr>
            <w:tcW w:w="0" w:type="auto"/>
            <w:tcBorders>
              <w:top w:val="nil"/>
              <w:left w:val="nil"/>
              <w:bottom w:val="single" w:sz="4" w:space="0" w:color="auto"/>
              <w:right w:val="single" w:sz="4" w:space="0" w:color="auto"/>
            </w:tcBorders>
            <w:shd w:val="clear" w:color="auto" w:fill="auto"/>
            <w:noWrap/>
            <w:hideMark/>
          </w:tcPr>
          <w:p w14:paraId="4D53D9C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kos</w:t>
            </w:r>
          </w:p>
        </w:tc>
        <w:tc>
          <w:tcPr>
            <w:tcW w:w="0" w:type="auto"/>
            <w:gridSpan w:val="2"/>
            <w:tcBorders>
              <w:top w:val="nil"/>
              <w:left w:val="nil"/>
              <w:bottom w:val="single" w:sz="4" w:space="0" w:color="auto"/>
              <w:right w:val="single" w:sz="4" w:space="0" w:color="auto"/>
            </w:tcBorders>
            <w:shd w:val="clear" w:color="000000" w:fill="D9D9D9"/>
            <w:vAlign w:val="center"/>
            <w:hideMark/>
          </w:tcPr>
          <w:p w14:paraId="24D7993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E1DA39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21A35DE"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5291674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4D71585"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955D3A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33</w:t>
            </w:r>
          </w:p>
        </w:tc>
        <w:tc>
          <w:tcPr>
            <w:tcW w:w="0" w:type="auto"/>
            <w:gridSpan w:val="2"/>
            <w:tcBorders>
              <w:top w:val="nil"/>
              <w:left w:val="nil"/>
              <w:bottom w:val="single" w:sz="4" w:space="0" w:color="auto"/>
              <w:right w:val="single" w:sz="4" w:space="0" w:color="auto"/>
            </w:tcBorders>
            <w:shd w:val="clear" w:color="auto" w:fill="auto"/>
            <w:hideMark/>
          </w:tcPr>
          <w:p w14:paraId="6CA5562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Plastične drenažne cevi DN 160</w:t>
            </w:r>
          </w:p>
        </w:tc>
        <w:tc>
          <w:tcPr>
            <w:tcW w:w="0" w:type="auto"/>
            <w:tcBorders>
              <w:top w:val="nil"/>
              <w:left w:val="nil"/>
              <w:bottom w:val="single" w:sz="4" w:space="0" w:color="auto"/>
              <w:right w:val="single" w:sz="4" w:space="0" w:color="auto"/>
            </w:tcBorders>
            <w:shd w:val="clear" w:color="auto" w:fill="auto"/>
            <w:noWrap/>
            <w:hideMark/>
          </w:tcPr>
          <w:p w14:paraId="1DE60D2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m1</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D92561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1FCDB6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2C793F8E"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4287F53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2233E7E"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A6187A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34</w:t>
            </w:r>
          </w:p>
        </w:tc>
        <w:tc>
          <w:tcPr>
            <w:tcW w:w="0" w:type="auto"/>
            <w:gridSpan w:val="2"/>
            <w:tcBorders>
              <w:top w:val="nil"/>
              <w:left w:val="nil"/>
              <w:bottom w:val="single" w:sz="4" w:space="0" w:color="auto"/>
              <w:right w:val="single" w:sz="4" w:space="0" w:color="auto"/>
            </w:tcBorders>
            <w:shd w:val="clear" w:color="auto" w:fill="auto"/>
            <w:hideMark/>
          </w:tcPr>
          <w:p w14:paraId="0A9DE0B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Plastične cevi DN 200 SN8</w:t>
            </w:r>
          </w:p>
        </w:tc>
        <w:tc>
          <w:tcPr>
            <w:tcW w:w="0" w:type="auto"/>
            <w:tcBorders>
              <w:top w:val="nil"/>
              <w:left w:val="nil"/>
              <w:bottom w:val="single" w:sz="4" w:space="0" w:color="auto"/>
              <w:right w:val="single" w:sz="4" w:space="0" w:color="auto"/>
            </w:tcBorders>
            <w:shd w:val="clear" w:color="auto" w:fill="auto"/>
            <w:noWrap/>
            <w:hideMark/>
          </w:tcPr>
          <w:p w14:paraId="65C2BE9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m1</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B16BF8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2BFB1D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F160CF8"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0BFC891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75B15D7"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tcPr>
          <w:p w14:paraId="4D21688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35</w:t>
            </w:r>
          </w:p>
        </w:tc>
        <w:tc>
          <w:tcPr>
            <w:tcW w:w="0" w:type="auto"/>
            <w:gridSpan w:val="2"/>
            <w:tcBorders>
              <w:top w:val="nil"/>
              <w:left w:val="nil"/>
              <w:bottom w:val="single" w:sz="4" w:space="0" w:color="auto"/>
              <w:right w:val="single" w:sz="4" w:space="0" w:color="auto"/>
            </w:tcBorders>
            <w:shd w:val="clear" w:color="auto" w:fill="auto"/>
          </w:tcPr>
          <w:p w14:paraId="15B2D2B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Plastične cevi DN 315 SN8</w:t>
            </w:r>
          </w:p>
        </w:tc>
        <w:tc>
          <w:tcPr>
            <w:tcW w:w="0" w:type="auto"/>
            <w:tcBorders>
              <w:top w:val="nil"/>
              <w:left w:val="nil"/>
              <w:bottom w:val="single" w:sz="4" w:space="0" w:color="auto"/>
              <w:right w:val="single" w:sz="4" w:space="0" w:color="auto"/>
            </w:tcBorders>
            <w:shd w:val="clear" w:color="auto" w:fill="auto"/>
            <w:noWrap/>
          </w:tcPr>
          <w:p w14:paraId="084B6725" w14:textId="77777777" w:rsidR="004E61F0" w:rsidRPr="00B46D2C" w:rsidRDefault="004E61F0" w:rsidP="001403A4">
            <w:pPr>
              <w:spacing w:after="0"/>
              <w:jc w:val="both"/>
              <w:rPr>
                <w:rFonts w:ascii="Arial" w:eastAsia="Times New Roman" w:hAnsi="Arial" w:cs="Arial"/>
                <w:lang w:eastAsia="sl-SI"/>
              </w:rPr>
            </w:pPr>
          </w:p>
        </w:tc>
        <w:tc>
          <w:tcPr>
            <w:tcW w:w="0" w:type="auto"/>
            <w:gridSpan w:val="2"/>
            <w:tcBorders>
              <w:top w:val="nil"/>
              <w:left w:val="nil"/>
              <w:bottom w:val="single" w:sz="4" w:space="0" w:color="auto"/>
              <w:right w:val="single" w:sz="4" w:space="0" w:color="auto"/>
            </w:tcBorders>
            <w:shd w:val="clear" w:color="000000" w:fill="D9D9D9"/>
            <w:vAlign w:val="center"/>
          </w:tcPr>
          <w:p w14:paraId="4FC098AF" w14:textId="77777777" w:rsidR="004E61F0" w:rsidRPr="00B46D2C" w:rsidRDefault="004E61F0" w:rsidP="001403A4">
            <w:pPr>
              <w:spacing w:after="0"/>
              <w:jc w:val="both"/>
              <w:rPr>
                <w:rFonts w:ascii="Arial" w:eastAsia="Times New Roman" w:hAnsi="Arial" w:cs="Arial"/>
                <w:lang w:eastAsia="sl-SI"/>
              </w:rPr>
            </w:pPr>
          </w:p>
        </w:tc>
        <w:tc>
          <w:tcPr>
            <w:tcW w:w="0" w:type="auto"/>
            <w:gridSpan w:val="2"/>
            <w:tcBorders>
              <w:top w:val="nil"/>
              <w:left w:val="nil"/>
              <w:bottom w:val="single" w:sz="4" w:space="0" w:color="auto"/>
              <w:right w:val="single" w:sz="4" w:space="0" w:color="auto"/>
            </w:tcBorders>
            <w:shd w:val="clear" w:color="000000" w:fill="D9D9D9"/>
            <w:vAlign w:val="center"/>
          </w:tcPr>
          <w:p w14:paraId="2AAE4BCA"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single" w:sz="4" w:space="0" w:color="auto"/>
              <w:right w:val="single" w:sz="4" w:space="0" w:color="auto"/>
            </w:tcBorders>
            <w:shd w:val="clear" w:color="000000" w:fill="D9D9D9"/>
            <w:vAlign w:val="center"/>
          </w:tcPr>
          <w:p w14:paraId="7B9E5288" w14:textId="77777777" w:rsidR="004E61F0" w:rsidRPr="00B46D2C" w:rsidRDefault="004E61F0" w:rsidP="001403A4">
            <w:pPr>
              <w:spacing w:after="0"/>
              <w:ind w:right="1857"/>
              <w:jc w:val="both"/>
              <w:rPr>
                <w:rFonts w:ascii="Arial" w:eastAsia="Times New Roman" w:hAnsi="Arial" w:cs="Arial"/>
                <w:lang w:eastAsia="sl-SI"/>
              </w:rPr>
            </w:pPr>
          </w:p>
        </w:tc>
        <w:tc>
          <w:tcPr>
            <w:tcW w:w="826" w:type="dxa"/>
            <w:tcBorders>
              <w:top w:val="nil"/>
              <w:left w:val="nil"/>
              <w:bottom w:val="single" w:sz="4" w:space="0" w:color="auto"/>
              <w:right w:val="single" w:sz="4" w:space="0" w:color="auto"/>
            </w:tcBorders>
            <w:shd w:val="clear" w:color="auto" w:fill="auto"/>
            <w:vAlign w:val="center"/>
          </w:tcPr>
          <w:p w14:paraId="03D1168F"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625279B9"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C617AD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36</w:t>
            </w:r>
          </w:p>
        </w:tc>
        <w:tc>
          <w:tcPr>
            <w:tcW w:w="0" w:type="auto"/>
            <w:gridSpan w:val="2"/>
            <w:tcBorders>
              <w:top w:val="nil"/>
              <w:left w:val="nil"/>
              <w:bottom w:val="single" w:sz="4" w:space="0" w:color="auto"/>
              <w:right w:val="single" w:sz="4" w:space="0" w:color="auto"/>
            </w:tcBorders>
            <w:shd w:val="clear" w:color="auto" w:fill="auto"/>
            <w:hideMark/>
          </w:tcPr>
          <w:p w14:paraId="52B1C07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PVC cevi Ø 160</w:t>
            </w:r>
          </w:p>
        </w:tc>
        <w:tc>
          <w:tcPr>
            <w:tcW w:w="0" w:type="auto"/>
            <w:tcBorders>
              <w:top w:val="nil"/>
              <w:left w:val="nil"/>
              <w:bottom w:val="single" w:sz="4" w:space="0" w:color="auto"/>
              <w:right w:val="single" w:sz="4" w:space="0" w:color="auto"/>
            </w:tcBorders>
            <w:shd w:val="clear" w:color="auto" w:fill="auto"/>
            <w:noWrap/>
            <w:hideMark/>
          </w:tcPr>
          <w:p w14:paraId="0830E6C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m1</w:t>
            </w:r>
          </w:p>
        </w:tc>
        <w:tc>
          <w:tcPr>
            <w:tcW w:w="0" w:type="auto"/>
            <w:gridSpan w:val="2"/>
            <w:tcBorders>
              <w:top w:val="nil"/>
              <w:left w:val="nil"/>
              <w:bottom w:val="single" w:sz="4" w:space="0" w:color="auto"/>
              <w:right w:val="single" w:sz="4" w:space="0" w:color="auto"/>
            </w:tcBorders>
            <w:shd w:val="clear" w:color="000000" w:fill="D9D9D9"/>
            <w:vAlign w:val="center"/>
            <w:hideMark/>
          </w:tcPr>
          <w:p w14:paraId="5712227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DC0A4E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282961F"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36C5EE4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BE74285"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11491F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37</w:t>
            </w:r>
          </w:p>
        </w:tc>
        <w:tc>
          <w:tcPr>
            <w:tcW w:w="0" w:type="auto"/>
            <w:gridSpan w:val="2"/>
            <w:tcBorders>
              <w:top w:val="nil"/>
              <w:left w:val="nil"/>
              <w:bottom w:val="single" w:sz="4" w:space="0" w:color="auto"/>
              <w:right w:val="single" w:sz="4" w:space="0" w:color="auto"/>
            </w:tcBorders>
            <w:shd w:val="clear" w:color="auto" w:fill="auto"/>
            <w:hideMark/>
          </w:tcPr>
          <w:p w14:paraId="5D2F74F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Betonske cevi  Ø 80 l - 1m</w:t>
            </w:r>
          </w:p>
        </w:tc>
        <w:tc>
          <w:tcPr>
            <w:tcW w:w="0" w:type="auto"/>
            <w:tcBorders>
              <w:top w:val="nil"/>
              <w:left w:val="nil"/>
              <w:bottom w:val="single" w:sz="4" w:space="0" w:color="auto"/>
              <w:right w:val="single" w:sz="4" w:space="0" w:color="auto"/>
            </w:tcBorders>
            <w:shd w:val="clear" w:color="auto" w:fill="auto"/>
            <w:noWrap/>
            <w:hideMark/>
          </w:tcPr>
          <w:p w14:paraId="00A6D3D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m1</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B1A9E9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743413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A294345"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3C0661E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46AA7BED"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1EFD37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38</w:t>
            </w:r>
          </w:p>
        </w:tc>
        <w:tc>
          <w:tcPr>
            <w:tcW w:w="0" w:type="auto"/>
            <w:gridSpan w:val="2"/>
            <w:tcBorders>
              <w:top w:val="nil"/>
              <w:left w:val="nil"/>
              <w:bottom w:val="single" w:sz="4" w:space="0" w:color="auto"/>
              <w:right w:val="single" w:sz="4" w:space="0" w:color="auto"/>
            </w:tcBorders>
            <w:shd w:val="clear" w:color="auto" w:fill="auto"/>
            <w:hideMark/>
          </w:tcPr>
          <w:p w14:paraId="78904C5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Revizijski jaški iz PE cevi Ø 80   l - 1m</w:t>
            </w:r>
          </w:p>
        </w:tc>
        <w:tc>
          <w:tcPr>
            <w:tcW w:w="0" w:type="auto"/>
            <w:tcBorders>
              <w:top w:val="nil"/>
              <w:left w:val="nil"/>
              <w:bottom w:val="single" w:sz="4" w:space="0" w:color="auto"/>
              <w:right w:val="single" w:sz="4" w:space="0" w:color="auto"/>
            </w:tcBorders>
            <w:shd w:val="clear" w:color="auto" w:fill="auto"/>
            <w:noWrap/>
            <w:hideMark/>
          </w:tcPr>
          <w:p w14:paraId="52CD130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m1</w:t>
            </w:r>
          </w:p>
        </w:tc>
        <w:tc>
          <w:tcPr>
            <w:tcW w:w="0" w:type="auto"/>
            <w:gridSpan w:val="2"/>
            <w:tcBorders>
              <w:top w:val="nil"/>
              <w:left w:val="nil"/>
              <w:bottom w:val="single" w:sz="4" w:space="0" w:color="auto"/>
              <w:right w:val="single" w:sz="4" w:space="0" w:color="auto"/>
            </w:tcBorders>
            <w:shd w:val="clear" w:color="000000" w:fill="D9D9D9"/>
            <w:vAlign w:val="center"/>
            <w:hideMark/>
          </w:tcPr>
          <w:p w14:paraId="205FA53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0523F9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E5E736D"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487EE1D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4C25627F"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560FAE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39</w:t>
            </w:r>
          </w:p>
        </w:tc>
        <w:tc>
          <w:tcPr>
            <w:tcW w:w="0" w:type="auto"/>
            <w:gridSpan w:val="2"/>
            <w:tcBorders>
              <w:top w:val="nil"/>
              <w:left w:val="nil"/>
              <w:bottom w:val="single" w:sz="4" w:space="0" w:color="auto"/>
              <w:right w:val="single" w:sz="4" w:space="0" w:color="auto"/>
            </w:tcBorders>
            <w:shd w:val="clear" w:color="auto" w:fill="auto"/>
            <w:hideMark/>
          </w:tcPr>
          <w:p w14:paraId="4485640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Betonske cevi  Ø 100 l - 1m</w:t>
            </w:r>
          </w:p>
        </w:tc>
        <w:tc>
          <w:tcPr>
            <w:tcW w:w="0" w:type="auto"/>
            <w:tcBorders>
              <w:top w:val="nil"/>
              <w:left w:val="nil"/>
              <w:bottom w:val="single" w:sz="4" w:space="0" w:color="auto"/>
              <w:right w:val="single" w:sz="4" w:space="0" w:color="auto"/>
            </w:tcBorders>
            <w:shd w:val="clear" w:color="auto" w:fill="auto"/>
            <w:noWrap/>
            <w:hideMark/>
          </w:tcPr>
          <w:p w14:paraId="4C5B35A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m1</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2267B6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959AEB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09032BE"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36F7668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4DDAD84C"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140877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40</w:t>
            </w:r>
          </w:p>
        </w:tc>
        <w:tc>
          <w:tcPr>
            <w:tcW w:w="0" w:type="auto"/>
            <w:gridSpan w:val="2"/>
            <w:tcBorders>
              <w:top w:val="nil"/>
              <w:left w:val="nil"/>
              <w:bottom w:val="single" w:sz="4" w:space="0" w:color="auto"/>
              <w:right w:val="single" w:sz="4" w:space="0" w:color="auto"/>
            </w:tcBorders>
            <w:shd w:val="clear" w:color="auto" w:fill="auto"/>
            <w:hideMark/>
          </w:tcPr>
          <w:p w14:paraId="3398C3B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Betonske cevi Ø 200 cm l - 1m</w:t>
            </w:r>
          </w:p>
        </w:tc>
        <w:tc>
          <w:tcPr>
            <w:tcW w:w="0" w:type="auto"/>
            <w:tcBorders>
              <w:top w:val="nil"/>
              <w:left w:val="nil"/>
              <w:bottom w:val="single" w:sz="4" w:space="0" w:color="auto"/>
              <w:right w:val="single" w:sz="4" w:space="0" w:color="auto"/>
            </w:tcBorders>
            <w:shd w:val="clear" w:color="auto" w:fill="auto"/>
            <w:noWrap/>
            <w:hideMark/>
          </w:tcPr>
          <w:p w14:paraId="0698BF7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m1</w:t>
            </w:r>
          </w:p>
        </w:tc>
        <w:tc>
          <w:tcPr>
            <w:tcW w:w="0" w:type="auto"/>
            <w:gridSpan w:val="2"/>
            <w:tcBorders>
              <w:top w:val="nil"/>
              <w:left w:val="nil"/>
              <w:bottom w:val="single" w:sz="4" w:space="0" w:color="auto"/>
              <w:right w:val="single" w:sz="4" w:space="0" w:color="auto"/>
            </w:tcBorders>
            <w:shd w:val="clear" w:color="000000" w:fill="D9D9D9"/>
            <w:vAlign w:val="center"/>
            <w:hideMark/>
          </w:tcPr>
          <w:p w14:paraId="2CF4E68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A3BD34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4245022"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30231B4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BB8DD76"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FA8C37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41</w:t>
            </w:r>
          </w:p>
        </w:tc>
        <w:tc>
          <w:tcPr>
            <w:tcW w:w="0" w:type="auto"/>
            <w:gridSpan w:val="2"/>
            <w:tcBorders>
              <w:top w:val="nil"/>
              <w:left w:val="nil"/>
              <w:bottom w:val="single" w:sz="4" w:space="0" w:color="auto"/>
              <w:right w:val="single" w:sz="4" w:space="0" w:color="auto"/>
            </w:tcBorders>
            <w:shd w:val="clear" w:color="auto" w:fill="auto"/>
            <w:hideMark/>
          </w:tcPr>
          <w:p w14:paraId="685F564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Cevi iz poliestra premera 200 mm</w:t>
            </w:r>
          </w:p>
        </w:tc>
        <w:tc>
          <w:tcPr>
            <w:tcW w:w="0" w:type="auto"/>
            <w:tcBorders>
              <w:top w:val="nil"/>
              <w:left w:val="nil"/>
              <w:bottom w:val="single" w:sz="4" w:space="0" w:color="auto"/>
              <w:right w:val="single" w:sz="4" w:space="0" w:color="auto"/>
            </w:tcBorders>
            <w:shd w:val="clear" w:color="auto" w:fill="auto"/>
            <w:noWrap/>
            <w:hideMark/>
          </w:tcPr>
          <w:p w14:paraId="2C7D44B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m1</w:t>
            </w:r>
          </w:p>
        </w:tc>
        <w:tc>
          <w:tcPr>
            <w:tcW w:w="0" w:type="auto"/>
            <w:gridSpan w:val="2"/>
            <w:tcBorders>
              <w:top w:val="nil"/>
              <w:left w:val="nil"/>
              <w:bottom w:val="single" w:sz="4" w:space="0" w:color="auto"/>
              <w:right w:val="single" w:sz="4" w:space="0" w:color="auto"/>
            </w:tcBorders>
            <w:shd w:val="clear" w:color="000000" w:fill="D9D9D9"/>
            <w:vAlign w:val="center"/>
            <w:hideMark/>
          </w:tcPr>
          <w:p w14:paraId="5CC234C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216F089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BA943F9"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67A18D5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D3F2F54"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E14C5F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42</w:t>
            </w:r>
          </w:p>
        </w:tc>
        <w:tc>
          <w:tcPr>
            <w:tcW w:w="0" w:type="auto"/>
            <w:gridSpan w:val="2"/>
            <w:tcBorders>
              <w:top w:val="nil"/>
              <w:left w:val="nil"/>
              <w:bottom w:val="single" w:sz="4" w:space="0" w:color="auto"/>
              <w:right w:val="single" w:sz="4" w:space="0" w:color="auto"/>
            </w:tcBorders>
            <w:shd w:val="clear" w:color="auto" w:fill="auto"/>
            <w:hideMark/>
          </w:tcPr>
          <w:p w14:paraId="3DFA92BB" w14:textId="77777777" w:rsidR="004E61F0" w:rsidRPr="00B46D2C" w:rsidRDefault="004E61F0" w:rsidP="001403A4">
            <w:pPr>
              <w:spacing w:after="0"/>
              <w:jc w:val="both"/>
              <w:rPr>
                <w:rFonts w:ascii="Arial" w:eastAsia="Times New Roman" w:hAnsi="Arial" w:cs="Arial"/>
                <w:lang w:eastAsia="sl-SI"/>
              </w:rPr>
            </w:pPr>
            <w:proofErr w:type="spellStart"/>
            <w:r w:rsidRPr="00B46D2C">
              <w:rPr>
                <w:rFonts w:ascii="Arial" w:eastAsia="Times New Roman" w:hAnsi="Arial" w:cs="Arial"/>
                <w:lang w:eastAsia="sl-SI"/>
              </w:rPr>
              <w:t>Geotekstil</w:t>
            </w:r>
            <w:proofErr w:type="spellEnd"/>
            <w:r w:rsidRPr="00B46D2C">
              <w:rPr>
                <w:rFonts w:ascii="Arial" w:eastAsia="Times New Roman" w:hAnsi="Arial" w:cs="Arial"/>
                <w:lang w:eastAsia="sl-SI"/>
              </w:rPr>
              <w:t xml:space="preserve"> tip 1</w:t>
            </w:r>
          </w:p>
        </w:tc>
        <w:tc>
          <w:tcPr>
            <w:tcW w:w="0" w:type="auto"/>
            <w:tcBorders>
              <w:top w:val="nil"/>
              <w:left w:val="nil"/>
              <w:bottom w:val="single" w:sz="4" w:space="0" w:color="auto"/>
              <w:right w:val="single" w:sz="4" w:space="0" w:color="auto"/>
            </w:tcBorders>
            <w:shd w:val="clear" w:color="auto" w:fill="auto"/>
            <w:noWrap/>
            <w:hideMark/>
          </w:tcPr>
          <w:p w14:paraId="50DBE42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M2</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ECC8C4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282F418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7F1FD43"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598DBAA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44E9F543"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C0770F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43</w:t>
            </w:r>
          </w:p>
        </w:tc>
        <w:tc>
          <w:tcPr>
            <w:tcW w:w="0" w:type="auto"/>
            <w:gridSpan w:val="2"/>
            <w:tcBorders>
              <w:top w:val="nil"/>
              <w:left w:val="nil"/>
              <w:bottom w:val="single" w:sz="4" w:space="0" w:color="auto"/>
              <w:right w:val="single" w:sz="4" w:space="0" w:color="auto"/>
            </w:tcBorders>
            <w:shd w:val="clear" w:color="auto" w:fill="auto"/>
            <w:hideMark/>
          </w:tcPr>
          <w:p w14:paraId="7486CB6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LTŽ pokrov 60/60, 250 KN</w:t>
            </w:r>
          </w:p>
        </w:tc>
        <w:tc>
          <w:tcPr>
            <w:tcW w:w="0" w:type="auto"/>
            <w:tcBorders>
              <w:top w:val="nil"/>
              <w:left w:val="nil"/>
              <w:bottom w:val="single" w:sz="4" w:space="0" w:color="auto"/>
              <w:right w:val="single" w:sz="4" w:space="0" w:color="auto"/>
            </w:tcBorders>
            <w:shd w:val="clear" w:color="auto" w:fill="auto"/>
            <w:noWrap/>
            <w:hideMark/>
          </w:tcPr>
          <w:p w14:paraId="7236872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kos</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0ED02A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F8B556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F58F622"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42E777C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1ACAE925"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E72F67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44</w:t>
            </w:r>
          </w:p>
        </w:tc>
        <w:tc>
          <w:tcPr>
            <w:tcW w:w="0" w:type="auto"/>
            <w:gridSpan w:val="2"/>
            <w:tcBorders>
              <w:top w:val="nil"/>
              <w:left w:val="nil"/>
              <w:bottom w:val="single" w:sz="4" w:space="0" w:color="auto"/>
              <w:right w:val="single" w:sz="4" w:space="0" w:color="auto"/>
            </w:tcBorders>
            <w:shd w:val="clear" w:color="auto" w:fill="auto"/>
            <w:hideMark/>
          </w:tcPr>
          <w:p w14:paraId="7B66E98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AB peronski element</w:t>
            </w:r>
          </w:p>
        </w:tc>
        <w:tc>
          <w:tcPr>
            <w:tcW w:w="0" w:type="auto"/>
            <w:tcBorders>
              <w:top w:val="nil"/>
              <w:left w:val="nil"/>
              <w:bottom w:val="single" w:sz="4" w:space="0" w:color="auto"/>
              <w:right w:val="single" w:sz="4" w:space="0" w:color="auto"/>
            </w:tcBorders>
            <w:shd w:val="clear" w:color="auto" w:fill="auto"/>
            <w:noWrap/>
            <w:hideMark/>
          </w:tcPr>
          <w:p w14:paraId="361900B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kos</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83E045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E39417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5924820"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07E5ED3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C7D2210"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55EFBD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45</w:t>
            </w:r>
          </w:p>
        </w:tc>
        <w:tc>
          <w:tcPr>
            <w:tcW w:w="0" w:type="auto"/>
            <w:gridSpan w:val="2"/>
            <w:tcBorders>
              <w:top w:val="nil"/>
              <w:left w:val="nil"/>
              <w:bottom w:val="single" w:sz="4" w:space="0" w:color="auto"/>
              <w:right w:val="single" w:sz="4" w:space="0" w:color="auto"/>
            </w:tcBorders>
            <w:shd w:val="clear" w:color="auto" w:fill="auto"/>
            <w:hideMark/>
          </w:tcPr>
          <w:p w14:paraId="57EF76C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Betonski tlakovci višine 8cm</w:t>
            </w:r>
          </w:p>
        </w:tc>
        <w:tc>
          <w:tcPr>
            <w:tcW w:w="0" w:type="auto"/>
            <w:tcBorders>
              <w:top w:val="nil"/>
              <w:left w:val="nil"/>
              <w:bottom w:val="single" w:sz="4" w:space="0" w:color="auto"/>
              <w:right w:val="single" w:sz="4" w:space="0" w:color="auto"/>
            </w:tcBorders>
            <w:shd w:val="clear" w:color="auto" w:fill="auto"/>
            <w:noWrap/>
            <w:hideMark/>
          </w:tcPr>
          <w:p w14:paraId="18ACF29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kos</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DE317B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C12B72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50938ED"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4DD982D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333EEA3"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7907CE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46</w:t>
            </w:r>
          </w:p>
        </w:tc>
        <w:tc>
          <w:tcPr>
            <w:tcW w:w="0" w:type="auto"/>
            <w:gridSpan w:val="2"/>
            <w:tcBorders>
              <w:top w:val="nil"/>
              <w:left w:val="nil"/>
              <w:bottom w:val="single" w:sz="4" w:space="0" w:color="auto"/>
              <w:right w:val="single" w:sz="4" w:space="0" w:color="auto"/>
            </w:tcBorders>
            <w:shd w:val="clear" w:color="auto" w:fill="auto"/>
            <w:hideMark/>
          </w:tcPr>
          <w:p w14:paraId="5D139F0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Betonski robniki dim. 100/20/8cm</w:t>
            </w:r>
          </w:p>
        </w:tc>
        <w:tc>
          <w:tcPr>
            <w:tcW w:w="0" w:type="auto"/>
            <w:tcBorders>
              <w:top w:val="nil"/>
              <w:left w:val="nil"/>
              <w:bottom w:val="single" w:sz="4" w:space="0" w:color="auto"/>
              <w:right w:val="single" w:sz="4" w:space="0" w:color="auto"/>
            </w:tcBorders>
            <w:shd w:val="clear" w:color="auto" w:fill="auto"/>
            <w:noWrap/>
            <w:hideMark/>
          </w:tcPr>
          <w:p w14:paraId="54C7A5F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kos</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A37660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A50E35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C2E7C89"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7E6C7E3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7BA3547"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A569C1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47</w:t>
            </w:r>
          </w:p>
        </w:tc>
        <w:tc>
          <w:tcPr>
            <w:tcW w:w="0" w:type="auto"/>
            <w:gridSpan w:val="2"/>
            <w:tcBorders>
              <w:top w:val="nil"/>
              <w:left w:val="nil"/>
              <w:bottom w:val="single" w:sz="4" w:space="0" w:color="auto"/>
              <w:right w:val="single" w:sz="4" w:space="0" w:color="auto"/>
            </w:tcBorders>
            <w:shd w:val="clear" w:color="auto" w:fill="auto"/>
            <w:hideMark/>
          </w:tcPr>
          <w:p w14:paraId="07AECCA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Beton zemeljsko vlažen C 8/10</w:t>
            </w:r>
          </w:p>
        </w:tc>
        <w:tc>
          <w:tcPr>
            <w:tcW w:w="0" w:type="auto"/>
            <w:tcBorders>
              <w:top w:val="nil"/>
              <w:left w:val="nil"/>
              <w:bottom w:val="single" w:sz="4" w:space="0" w:color="auto"/>
              <w:right w:val="single" w:sz="4" w:space="0" w:color="auto"/>
            </w:tcBorders>
            <w:shd w:val="clear" w:color="auto" w:fill="auto"/>
            <w:noWrap/>
            <w:hideMark/>
          </w:tcPr>
          <w:p w14:paraId="57EE52F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CF203A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B831EC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0404436"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vAlign w:val="center"/>
            <w:hideMark/>
          </w:tcPr>
          <w:p w14:paraId="0C857A8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0AD9922" w14:textId="77777777" w:rsidTr="00F9201F">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D9AD36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48</w:t>
            </w:r>
          </w:p>
        </w:tc>
        <w:tc>
          <w:tcPr>
            <w:tcW w:w="0" w:type="auto"/>
            <w:gridSpan w:val="2"/>
            <w:tcBorders>
              <w:top w:val="nil"/>
              <w:left w:val="nil"/>
              <w:bottom w:val="single" w:sz="4" w:space="0" w:color="auto"/>
              <w:right w:val="single" w:sz="4" w:space="0" w:color="auto"/>
            </w:tcBorders>
            <w:shd w:val="clear" w:color="auto" w:fill="auto"/>
            <w:vAlign w:val="bottom"/>
            <w:hideMark/>
          </w:tcPr>
          <w:p w14:paraId="77AC5AB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Beton C12/15 </w:t>
            </w:r>
          </w:p>
        </w:tc>
        <w:tc>
          <w:tcPr>
            <w:tcW w:w="0" w:type="auto"/>
            <w:tcBorders>
              <w:top w:val="nil"/>
              <w:left w:val="nil"/>
              <w:bottom w:val="single" w:sz="4" w:space="0" w:color="auto"/>
              <w:right w:val="single" w:sz="4" w:space="0" w:color="auto"/>
            </w:tcBorders>
            <w:shd w:val="clear" w:color="auto" w:fill="auto"/>
            <w:noWrap/>
            <w:hideMark/>
          </w:tcPr>
          <w:p w14:paraId="2A2067C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83A4D1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FABE7E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0ECA1D8"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4109D14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C2017E6"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0ED8841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lastRenderedPageBreak/>
              <w:t>49</w:t>
            </w:r>
          </w:p>
        </w:tc>
        <w:tc>
          <w:tcPr>
            <w:tcW w:w="0" w:type="auto"/>
            <w:gridSpan w:val="2"/>
            <w:tcBorders>
              <w:top w:val="nil"/>
              <w:left w:val="nil"/>
              <w:bottom w:val="single" w:sz="4" w:space="0" w:color="auto"/>
              <w:right w:val="single" w:sz="4" w:space="0" w:color="auto"/>
            </w:tcBorders>
            <w:shd w:val="clear" w:color="auto" w:fill="auto"/>
            <w:hideMark/>
          </w:tcPr>
          <w:p w14:paraId="235159C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Beton C16/20 </w:t>
            </w:r>
          </w:p>
        </w:tc>
        <w:tc>
          <w:tcPr>
            <w:tcW w:w="0" w:type="auto"/>
            <w:tcBorders>
              <w:top w:val="nil"/>
              <w:left w:val="nil"/>
              <w:bottom w:val="single" w:sz="4" w:space="0" w:color="auto"/>
              <w:right w:val="single" w:sz="4" w:space="0" w:color="auto"/>
            </w:tcBorders>
            <w:shd w:val="clear" w:color="auto" w:fill="auto"/>
            <w:noWrap/>
            <w:hideMark/>
          </w:tcPr>
          <w:p w14:paraId="02EDE9D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C304F3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45CE69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B067948"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22679DD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01F1F4D"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641D2F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50</w:t>
            </w:r>
          </w:p>
        </w:tc>
        <w:tc>
          <w:tcPr>
            <w:tcW w:w="0" w:type="auto"/>
            <w:gridSpan w:val="2"/>
            <w:tcBorders>
              <w:top w:val="nil"/>
              <w:left w:val="nil"/>
              <w:bottom w:val="single" w:sz="4" w:space="0" w:color="auto"/>
              <w:right w:val="single" w:sz="4" w:space="0" w:color="auto"/>
            </w:tcBorders>
            <w:shd w:val="clear" w:color="auto" w:fill="auto"/>
            <w:hideMark/>
          </w:tcPr>
          <w:p w14:paraId="5647CDE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Beton C25/30</w:t>
            </w:r>
          </w:p>
        </w:tc>
        <w:tc>
          <w:tcPr>
            <w:tcW w:w="0" w:type="auto"/>
            <w:tcBorders>
              <w:top w:val="nil"/>
              <w:left w:val="nil"/>
              <w:bottom w:val="single" w:sz="4" w:space="0" w:color="auto"/>
              <w:right w:val="single" w:sz="4" w:space="0" w:color="auto"/>
            </w:tcBorders>
            <w:shd w:val="clear" w:color="auto" w:fill="auto"/>
            <w:noWrap/>
            <w:hideMark/>
          </w:tcPr>
          <w:p w14:paraId="1BB33EA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46788DA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19DEFD7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AAF5245"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52F3DAD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A32BF8A"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500CBD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51</w:t>
            </w:r>
          </w:p>
        </w:tc>
        <w:tc>
          <w:tcPr>
            <w:tcW w:w="0" w:type="auto"/>
            <w:gridSpan w:val="2"/>
            <w:tcBorders>
              <w:top w:val="nil"/>
              <w:left w:val="nil"/>
              <w:bottom w:val="single" w:sz="4" w:space="0" w:color="auto"/>
              <w:right w:val="single" w:sz="4" w:space="0" w:color="auto"/>
            </w:tcBorders>
            <w:shd w:val="clear" w:color="auto" w:fill="auto"/>
            <w:hideMark/>
          </w:tcPr>
          <w:p w14:paraId="3A984B6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Beton plastični  C 20/25 </w:t>
            </w:r>
          </w:p>
        </w:tc>
        <w:tc>
          <w:tcPr>
            <w:tcW w:w="0" w:type="auto"/>
            <w:tcBorders>
              <w:top w:val="nil"/>
              <w:left w:val="nil"/>
              <w:bottom w:val="single" w:sz="4" w:space="0" w:color="auto"/>
              <w:right w:val="single" w:sz="4" w:space="0" w:color="auto"/>
            </w:tcBorders>
            <w:shd w:val="clear" w:color="auto" w:fill="auto"/>
            <w:noWrap/>
            <w:hideMark/>
          </w:tcPr>
          <w:p w14:paraId="7F924C1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A7F0B9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6EC80E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A1966EC"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5B8E392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D04BED6"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07EB0A7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52</w:t>
            </w:r>
          </w:p>
        </w:tc>
        <w:tc>
          <w:tcPr>
            <w:tcW w:w="0" w:type="auto"/>
            <w:gridSpan w:val="2"/>
            <w:tcBorders>
              <w:top w:val="nil"/>
              <w:left w:val="nil"/>
              <w:bottom w:val="single" w:sz="4" w:space="0" w:color="auto"/>
              <w:right w:val="single" w:sz="4" w:space="0" w:color="auto"/>
            </w:tcBorders>
            <w:shd w:val="clear" w:color="auto" w:fill="auto"/>
            <w:hideMark/>
          </w:tcPr>
          <w:p w14:paraId="5EFC6DE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Beton plastični C16/20</w:t>
            </w:r>
          </w:p>
        </w:tc>
        <w:tc>
          <w:tcPr>
            <w:tcW w:w="0" w:type="auto"/>
            <w:tcBorders>
              <w:top w:val="nil"/>
              <w:left w:val="nil"/>
              <w:bottom w:val="single" w:sz="4" w:space="0" w:color="auto"/>
              <w:right w:val="single" w:sz="4" w:space="0" w:color="auto"/>
            </w:tcBorders>
            <w:shd w:val="clear" w:color="auto" w:fill="auto"/>
            <w:noWrap/>
            <w:hideMark/>
          </w:tcPr>
          <w:p w14:paraId="1510795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40B598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275FA2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30AF598"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067CCE5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16A96BF"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A1A12C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53</w:t>
            </w:r>
          </w:p>
        </w:tc>
        <w:tc>
          <w:tcPr>
            <w:tcW w:w="0" w:type="auto"/>
            <w:gridSpan w:val="2"/>
            <w:tcBorders>
              <w:top w:val="nil"/>
              <w:left w:val="nil"/>
              <w:bottom w:val="single" w:sz="4" w:space="0" w:color="auto"/>
              <w:right w:val="single" w:sz="4" w:space="0" w:color="auto"/>
            </w:tcBorders>
            <w:shd w:val="clear" w:color="auto" w:fill="auto"/>
            <w:hideMark/>
          </w:tcPr>
          <w:p w14:paraId="154F19A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Beton C30/37 XC4 XF3 PV-II</w:t>
            </w:r>
          </w:p>
        </w:tc>
        <w:tc>
          <w:tcPr>
            <w:tcW w:w="0" w:type="auto"/>
            <w:tcBorders>
              <w:top w:val="nil"/>
              <w:left w:val="nil"/>
              <w:bottom w:val="single" w:sz="4" w:space="0" w:color="auto"/>
              <w:right w:val="single" w:sz="4" w:space="0" w:color="auto"/>
            </w:tcBorders>
            <w:shd w:val="clear" w:color="auto" w:fill="auto"/>
            <w:noWrap/>
            <w:hideMark/>
          </w:tcPr>
          <w:p w14:paraId="1698392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8D5F91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3C2CD3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3477E3E"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38C2BA1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EE37149"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125D74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54</w:t>
            </w:r>
          </w:p>
        </w:tc>
        <w:tc>
          <w:tcPr>
            <w:tcW w:w="0" w:type="auto"/>
            <w:gridSpan w:val="2"/>
            <w:tcBorders>
              <w:top w:val="nil"/>
              <w:left w:val="nil"/>
              <w:bottom w:val="single" w:sz="4" w:space="0" w:color="auto"/>
              <w:right w:val="single" w:sz="4" w:space="0" w:color="auto"/>
            </w:tcBorders>
            <w:shd w:val="clear" w:color="auto" w:fill="auto"/>
            <w:hideMark/>
          </w:tcPr>
          <w:p w14:paraId="73C1B4D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AC 11 </w:t>
            </w:r>
            <w:proofErr w:type="spellStart"/>
            <w:r w:rsidRPr="00B46D2C">
              <w:rPr>
                <w:rFonts w:ascii="Arial" w:eastAsia="Times New Roman" w:hAnsi="Arial" w:cs="Arial"/>
                <w:lang w:eastAsia="sl-SI"/>
              </w:rPr>
              <w:t>surf</w:t>
            </w:r>
            <w:proofErr w:type="spellEnd"/>
            <w:r w:rsidRPr="00B46D2C">
              <w:rPr>
                <w:rFonts w:ascii="Arial" w:eastAsia="Times New Roman" w:hAnsi="Arial" w:cs="Arial"/>
                <w:lang w:eastAsia="sl-SI"/>
              </w:rPr>
              <w:t xml:space="preserve"> B 70/100 A3 </w:t>
            </w:r>
          </w:p>
        </w:tc>
        <w:tc>
          <w:tcPr>
            <w:tcW w:w="0" w:type="auto"/>
            <w:tcBorders>
              <w:top w:val="nil"/>
              <w:left w:val="nil"/>
              <w:bottom w:val="single" w:sz="4" w:space="0" w:color="auto"/>
              <w:right w:val="single" w:sz="4" w:space="0" w:color="auto"/>
            </w:tcBorders>
            <w:shd w:val="clear" w:color="auto" w:fill="auto"/>
            <w:noWrap/>
            <w:hideMark/>
          </w:tcPr>
          <w:p w14:paraId="694345F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54E0E96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5367F7B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6978172"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0D4DDB5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50FF743"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67E0CE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55</w:t>
            </w:r>
          </w:p>
        </w:tc>
        <w:tc>
          <w:tcPr>
            <w:tcW w:w="0" w:type="auto"/>
            <w:gridSpan w:val="2"/>
            <w:tcBorders>
              <w:top w:val="nil"/>
              <w:left w:val="nil"/>
              <w:bottom w:val="single" w:sz="4" w:space="0" w:color="auto"/>
              <w:right w:val="single" w:sz="4" w:space="0" w:color="auto"/>
            </w:tcBorders>
            <w:shd w:val="clear" w:color="auto" w:fill="auto"/>
            <w:hideMark/>
          </w:tcPr>
          <w:p w14:paraId="5CC2F9C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AC 11 </w:t>
            </w:r>
            <w:proofErr w:type="spellStart"/>
            <w:r w:rsidRPr="00B46D2C">
              <w:rPr>
                <w:rFonts w:ascii="Arial" w:eastAsia="Times New Roman" w:hAnsi="Arial" w:cs="Arial"/>
                <w:lang w:eastAsia="sl-SI"/>
              </w:rPr>
              <w:t>surf</w:t>
            </w:r>
            <w:proofErr w:type="spellEnd"/>
            <w:r w:rsidRPr="00B46D2C">
              <w:rPr>
                <w:rFonts w:ascii="Arial" w:eastAsia="Times New Roman" w:hAnsi="Arial" w:cs="Arial"/>
                <w:lang w:eastAsia="sl-SI"/>
              </w:rPr>
              <w:t xml:space="preserve"> B 50/70 A4</w:t>
            </w:r>
          </w:p>
        </w:tc>
        <w:tc>
          <w:tcPr>
            <w:tcW w:w="0" w:type="auto"/>
            <w:tcBorders>
              <w:top w:val="nil"/>
              <w:left w:val="nil"/>
              <w:bottom w:val="single" w:sz="4" w:space="0" w:color="auto"/>
              <w:right w:val="single" w:sz="4" w:space="0" w:color="auto"/>
            </w:tcBorders>
            <w:shd w:val="clear" w:color="auto" w:fill="auto"/>
            <w:noWrap/>
            <w:hideMark/>
          </w:tcPr>
          <w:p w14:paraId="3EF50FC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5A6A050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04FB3F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CB6C238"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0A45DBD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42393EB"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08DA09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56</w:t>
            </w:r>
          </w:p>
        </w:tc>
        <w:tc>
          <w:tcPr>
            <w:tcW w:w="0" w:type="auto"/>
            <w:gridSpan w:val="2"/>
            <w:tcBorders>
              <w:top w:val="nil"/>
              <w:left w:val="nil"/>
              <w:bottom w:val="single" w:sz="4" w:space="0" w:color="auto"/>
              <w:right w:val="single" w:sz="4" w:space="0" w:color="auto"/>
            </w:tcBorders>
            <w:shd w:val="clear" w:color="auto" w:fill="auto"/>
            <w:hideMark/>
          </w:tcPr>
          <w:p w14:paraId="145716E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AC 8 </w:t>
            </w:r>
            <w:proofErr w:type="spellStart"/>
            <w:r w:rsidRPr="00B46D2C">
              <w:rPr>
                <w:rFonts w:ascii="Arial" w:eastAsia="Times New Roman" w:hAnsi="Arial" w:cs="Arial"/>
                <w:lang w:eastAsia="sl-SI"/>
              </w:rPr>
              <w:t>surf</w:t>
            </w:r>
            <w:proofErr w:type="spellEnd"/>
            <w:r w:rsidRPr="00B46D2C">
              <w:rPr>
                <w:rFonts w:ascii="Arial" w:eastAsia="Times New Roman" w:hAnsi="Arial" w:cs="Arial"/>
                <w:lang w:eastAsia="sl-SI"/>
              </w:rPr>
              <w:t xml:space="preserve"> B 70/100 A5 </w:t>
            </w:r>
          </w:p>
        </w:tc>
        <w:tc>
          <w:tcPr>
            <w:tcW w:w="0" w:type="auto"/>
            <w:tcBorders>
              <w:top w:val="nil"/>
              <w:left w:val="nil"/>
              <w:bottom w:val="single" w:sz="4" w:space="0" w:color="auto"/>
              <w:right w:val="single" w:sz="4" w:space="0" w:color="auto"/>
            </w:tcBorders>
            <w:shd w:val="clear" w:color="auto" w:fill="auto"/>
            <w:noWrap/>
            <w:hideMark/>
          </w:tcPr>
          <w:p w14:paraId="6C1759E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56E13B5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19AEC15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03BF1AF"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76B3A08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0DDF120"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3EE95E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57</w:t>
            </w:r>
          </w:p>
        </w:tc>
        <w:tc>
          <w:tcPr>
            <w:tcW w:w="0" w:type="auto"/>
            <w:gridSpan w:val="2"/>
            <w:tcBorders>
              <w:top w:val="nil"/>
              <w:left w:val="nil"/>
              <w:bottom w:val="single" w:sz="4" w:space="0" w:color="auto"/>
              <w:right w:val="single" w:sz="4" w:space="0" w:color="auto"/>
            </w:tcBorders>
            <w:shd w:val="clear" w:color="auto" w:fill="auto"/>
            <w:hideMark/>
          </w:tcPr>
          <w:p w14:paraId="32F8CE1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AC 22 BASE B 70/100 A4</w:t>
            </w:r>
          </w:p>
        </w:tc>
        <w:tc>
          <w:tcPr>
            <w:tcW w:w="0" w:type="auto"/>
            <w:tcBorders>
              <w:top w:val="nil"/>
              <w:left w:val="nil"/>
              <w:bottom w:val="single" w:sz="4" w:space="0" w:color="auto"/>
              <w:right w:val="single" w:sz="4" w:space="0" w:color="auto"/>
            </w:tcBorders>
            <w:shd w:val="clear" w:color="auto" w:fill="auto"/>
            <w:noWrap/>
            <w:hideMark/>
          </w:tcPr>
          <w:p w14:paraId="0E0699F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E4DD4F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AEF52E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A4C65F2"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6FEFE2D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383B436"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D783A4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58</w:t>
            </w:r>
          </w:p>
        </w:tc>
        <w:tc>
          <w:tcPr>
            <w:tcW w:w="0" w:type="auto"/>
            <w:gridSpan w:val="2"/>
            <w:tcBorders>
              <w:top w:val="nil"/>
              <w:left w:val="nil"/>
              <w:bottom w:val="single" w:sz="4" w:space="0" w:color="auto"/>
              <w:right w:val="single" w:sz="4" w:space="0" w:color="auto"/>
            </w:tcBorders>
            <w:shd w:val="clear" w:color="auto" w:fill="auto"/>
            <w:hideMark/>
          </w:tcPr>
          <w:p w14:paraId="485FC37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AC 8 </w:t>
            </w:r>
            <w:proofErr w:type="spellStart"/>
            <w:r w:rsidRPr="00B46D2C">
              <w:rPr>
                <w:rFonts w:ascii="Arial" w:eastAsia="Times New Roman" w:hAnsi="Arial" w:cs="Arial"/>
                <w:lang w:eastAsia="sl-SI"/>
              </w:rPr>
              <w:t>surf</w:t>
            </w:r>
            <w:proofErr w:type="spellEnd"/>
            <w:r w:rsidRPr="00B46D2C">
              <w:rPr>
                <w:rFonts w:ascii="Arial" w:eastAsia="Times New Roman" w:hAnsi="Arial" w:cs="Arial"/>
                <w:lang w:eastAsia="sl-SI"/>
              </w:rPr>
              <w:t xml:space="preserve"> B 70/100 A4</w:t>
            </w:r>
          </w:p>
        </w:tc>
        <w:tc>
          <w:tcPr>
            <w:tcW w:w="0" w:type="auto"/>
            <w:tcBorders>
              <w:top w:val="nil"/>
              <w:left w:val="nil"/>
              <w:bottom w:val="single" w:sz="4" w:space="0" w:color="auto"/>
              <w:right w:val="single" w:sz="4" w:space="0" w:color="auto"/>
            </w:tcBorders>
            <w:shd w:val="clear" w:color="auto" w:fill="auto"/>
            <w:noWrap/>
            <w:hideMark/>
          </w:tcPr>
          <w:p w14:paraId="1CDA0BF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t</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408C50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0F7AE13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81F3F84"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61D495C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1A11F84"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EA5542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59</w:t>
            </w:r>
          </w:p>
        </w:tc>
        <w:tc>
          <w:tcPr>
            <w:tcW w:w="0" w:type="auto"/>
            <w:gridSpan w:val="2"/>
            <w:tcBorders>
              <w:top w:val="nil"/>
              <w:left w:val="nil"/>
              <w:bottom w:val="single" w:sz="4" w:space="0" w:color="auto"/>
              <w:right w:val="single" w:sz="4" w:space="0" w:color="auto"/>
            </w:tcBorders>
            <w:shd w:val="clear" w:color="auto" w:fill="auto"/>
            <w:hideMark/>
          </w:tcPr>
          <w:p w14:paraId="079B5D6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Armaturno jeklo - rebraste palice Ø ≥ 14 mm; B500B </w:t>
            </w:r>
          </w:p>
        </w:tc>
        <w:tc>
          <w:tcPr>
            <w:tcW w:w="0" w:type="auto"/>
            <w:tcBorders>
              <w:top w:val="nil"/>
              <w:left w:val="nil"/>
              <w:bottom w:val="single" w:sz="4" w:space="0" w:color="auto"/>
              <w:right w:val="single" w:sz="4" w:space="0" w:color="auto"/>
            </w:tcBorders>
            <w:shd w:val="clear" w:color="auto" w:fill="auto"/>
            <w:noWrap/>
            <w:hideMark/>
          </w:tcPr>
          <w:p w14:paraId="6E59FE9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0D88FB7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5B22D90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2EC6CC8"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231617F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4627497"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D42CFD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60</w:t>
            </w:r>
          </w:p>
        </w:tc>
        <w:tc>
          <w:tcPr>
            <w:tcW w:w="0" w:type="auto"/>
            <w:gridSpan w:val="2"/>
            <w:tcBorders>
              <w:top w:val="nil"/>
              <w:left w:val="nil"/>
              <w:bottom w:val="single" w:sz="4" w:space="0" w:color="auto"/>
              <w:right w:val="single" w:sz="4" w:space="0" w:color="auto"/>
            </w:tcBorders>
            <w:shd w:val="clear" w:color="auto" w:fill="auto"/>
            <w:hideMark/>
          </w:tcPr>
          <w:p w14:paraId="472B35A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Armaturno jeklo - rebraste palice Ø ≤ 12 mm; B500B</w:t>
            </w:r>
          </w:p>
        </w:tc>
        <w:tc>
          <w:tcPr>
            <w:tcW w:w="0" w:type="auto"/>
            <w:tcBorders>
              <w:top w:val="nil"/>
              <w:left w:val="nil"/>
              <w:bottom w:val="single" w:sz="4" w:space="0" w:color="auto"/>
              <w:right w:val="single" w:sz="4" w:space="0" w:color="auto"/>
            </w:tcBorders>
            <w:shd w:val="clear" w:color="auto" w:fill="auto"/>
            <w:noWrap/>
            <w:hideMark/>
          </w:tcPr>
          <w:p w14:paraId="5FB53DE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471392C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54F3361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16FAB23"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040524D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49B1629"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01F98B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61</w:t>
            </w:r>
          </w:p>
        </w:tc>
        <w:tc>
          <w:tcPr>
            <w:tcW w:w="0" w:type="auto"/>
            <w:gridSpan w:val="2"/>
            <w:tcBorders>
              <w:top w:val="nil"/>
              <w:left w:val="nil"/>
              <w:bottom w:val="single" w:sz="4" w:space="0" w:color="auto"/>
              <w:right w:val="single" w:sz="4" w:space="0" w:color="auto"/>
            </w:tcBorders>
            <w:shd w:val="clear" w:color="auto" w:fill="auto"/>
            <w:hideMark/>
          </w:tcPr>
          <w:p w14:paraId="3731EEA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Armaturna mreža iz rebrastih jeklenih žic &gt; 6,0 kg/m2; B500B </w:t>
            </w:r>
          </w:p>
        </w:tc>
        <w:tc>
          <w:tcPr>
            <w:tcW w:w="0" w:type="auto"/>
            <w:tcBorders>
              <w:top w:val="nil"/>
              <w:left w:val="nil"/>
              <w:bottom w:val="single" w:sz="4" w:space="0" w:color="auto"/>
              <w:right w:val="single" w:sz="4" w:space="0" w:color="auto"/>
            </w:tcBorders>
            <w:shd w:val="clear" w:color="auto" w:fill="auto"/>
            <w:noWrap/>
            <w:hideMark/>
          </w:tcPr>
          <w:p w14:paraId="119E796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07A354D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1FFB2E8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233AF48"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13D81B4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F394276"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CAE098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62</w:t>
            </w:r>
          </w:p>
        </w:tc>
        <w:tc>
          <w:tcPr>
            <w:tcW w:w="0" w:type="auto"/>
            <w:gridSpan w:val="2"/>
            <w:tcBorders>
              <w:top w:val="nil"/>
              <w:left w:val="nil"/>
              <w:bottom w:val="single" w:sz="4" w:space="0" w:color="auto"/>
              <w:right w:val="single" w:sz="4" w:space="0" w:color="auto"/>
            </w:tcBorders>
            <w:shd w:val="clear" w:color="auto" w:fill="auto"/>
            <w:hideMark/>
          </w:tcPr>
          <w:p w14:paraId="2BB113D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Armaturna mreža iz rebrastih jeklenih žic &gt; 4,0 kg/m2  ÷  ≤ 6,0 kg/m2; B500B</w:t>
            </w:r>
          </w:p>
        </w:tc>
        <w:tc>
          <w:tcPr>
            <w:tcW w:w="0" w:type="auto"/>
            <w:tcBorders>
              <w:top w:val="nil"/>
              <w:left w:val="nil"/>
              <w:bottom w:val="single" w:sz="4" w:space="0" w:color="auto"/>
              <w:right w:val="single" w:sz="4" w:space="0" w:color="auto"/>
            </w:tcBorders>
            <w:shd w:val="clear" w:color="auto" w:fill="auto"/>
            <w:noWrap/>
            <w:hideMark/>
          </w:tcPr>
          <w:p w14:paraId="435383C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5F39DF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1DFF244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01FB033"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3AB790C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0D8A6CB"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2B7767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63</w:t>
            </w:r>
          </w:p>
        </w:tc>
        <w:tc>
          <w:tcPr>
            <w:tcW w:w="0" w:type="auto"/>
            <w:gridSpan w:val="2"/>
            <w:tcBorders>
              <w:top w:val="nil"/>
              <w:left w:val="nil"/>
              <w:bottom w:val="single" w:sz="4" w:space="0" w:color="auto"/>
              <w:right w:val="single" w:sz="4" w:space="0" w:color="auto"/>
            </w:tcBorders>
            <w:shd w:val="clear" w:color="auto" w:fill="auto"/>
            <w:hideMark/>
          </w:tcPr>
          <w:p w14:paraId="1349A08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Armaturna mreža iz rebrastih jeklenih žic &gt; ≤ 4,0 kg/m2; B500B</w:t>
            </w:r>
          </w:p>
        </w:tc>
        <w:tc>
          <w:tcPr>
            <w:tcW w:w="0" w:type="auto"/>
            <w:tcBorders>
              <w:top w:val="nil"/>
              <w:left w:val="nil"/>
              <w:bottom w:val="single" w:sz="4" w:space="0" w:color="auto"/>
              <w:right w:val="single" w:sz="4" w:space="0" w:color="auto"/>
            </w:tcBorders>
            <w:shd w:val="clear" w:color="auto" w:fill="auto"/>
            <w:noWrap/>
            <w:hideMark/>
          </w:tcPr>
          <w:p w14:paraId="0A9F61D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1F78201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5E73B65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82648D3"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0FC482C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C7A32EB"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2835F3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64</w:t>
            </w:r>
          </w:p>
        </w:tc>
        <w:tc>
          <w:tcPr>
            <w:tcW w:w="0" w:type="auto"/>
            <w:gridSpan w:val="2"/>
            <w:tcBorders>
              <w:top w:val="nil"/>
              <w:left w:val="nil"/>
              <w:bottom w:val="single" w:sz="4" w:space="0" w:color="auto"/>
              <w:right w:val="single" w:sz="4" w:space="0" w:color="auto"/>
            </w:tcBorders>
            <w:shd w:val="clear" w:color="auto" w:fill="auto"/>
            <w:hideMark/>
          </w:tcPr>
          <w:p w14:paraId="54E86D9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HEA 160 </w:t>
            </w:r>
          </w:p>
        </w:tc>
        <w:tc>
          <w:tcPr>
            <w:tcW w:w="0" w:type="auto"/>
            <w:tcBorders>
              <w:top w:val="nil"/>
              <w:left w:val="nil"/>
              <w:bottom w:val="single" w:sz="4" w:space="0" w:color="auto"/>
              <w:right w:val="single" w:sz="4" w:space="0" w:color="auto"/>
            </w:tcBorders>
            <w:shd w:val="clear" w:color="auto" w:fill="auto"/>
            <w:noWrap/>
            <w:hideMark/>
          </w:tcPr>
          <w:p w14:paraId="73C0159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B088BE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01EC258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B67F173"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3DA6A0F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7CD78D4C"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7003FA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65</w:t>
            </w:r>
          </w:p>
        </w:tc>
        <w:tc>
          <w:tcPr>
            <w:tcW w:w="0" w:type="auto"/>
            <w:gridSpan w:val="2"/>
            <w:tcBorders>
              <w:top w:val="nil"/>
              <w:left w:val="nil"/>
              <w:bottom w:val="single" w:sz="4" w:space="0" w:color="auto"/>
              <w:right w:val="single" w:sz="4" w:space="0" w:color="auto"/>
            </w:tcBorders>
            <w:shd w:val="clear" w:color="auto" w:fill="auto"/>
            <w:hideMark/>
          </w:tcPr>
          <w:p w14:paraId="1F95F0A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HEA 180</w:t>
            </w:r>
          </w:p>
        </w:tc>
        <w:tc>
          <w:tcPr>
            <w:tcW w:w="0" w:type="auto"/>
            <w:tcBorders>
              <w:top w:val="nil"/>
              <w:left w:val="nil"/>
              <w:bottom w:val="single" w:sz="4" w:space="0" w:color="auto"/>
              <w:right w:val="single" w:sz="4" w:space="0" w:color="auto"/>
            </w:tcBorders>
            <w:shd w:val="clear" w:color="auto" w:fill="auto"/>
            <w:noWrap/>
            <w:hideMark/>
          </w:tcPr>
          <w:p w14:paraId="563E4FD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F890F9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829028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853D97B"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63CAF9A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DFA1B01"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454877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66</w:t>
            </w:r>
          </w:p>
        </w:tc>
        <w:tc>
          <w:tcPr>
            <w:tcW w:w="0" w:type="auto"/>
            <w:gridSpan w:val="2"/>
            <w:tcBorders>
              <w:top w:val="nil"/>
              <w:left w:val="nil"/>
              <w:bottom w:val="single" w:sz="4" w:space="0" w:color="auto"/>
              <w:right w:val="single" w:sz="4" w:space="0" w:color="auto"/>
            </w:tcBorders>
            <w:shd w:val="clear" w:color="auto" w:fill="auto"/>
            <w:hideMark/>
          </w:tcPr>
          <w:p w14:paraId="69DD6E3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HEA 200</w:t>
            </w:r>
          </w:p>
        </w:tc>
        <w:tc>
          <w:tcPr>
            <w:tcW w:w="0" w:type="auto"/>
            <w:tcBorders>
              <w:top w:val="nil"/>
              <w:left w:val="nil"/>
              <w:bottom w:val="single" w:sz="4" w:space="0" w:color="auto"/>
              <w:right w:val="single" w:sz="4" w:space="0" w:color="auto"/>
            </w:tcBorders>
            <w:shd w:val="clear" w:color="auto" w:fill="auto"/>
            <w:noWrap/>
            <w:hideMark/>
          </w:tcPr>
          <w:p w14:paraId="6EDB192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661358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A4F4AC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EF523EB"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6D6F9D8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D98CE89"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EEAD79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67</w:t>
            </w:r>
          </w:p>
        </w:tc>
        <w:tc>
          <w:tcPr>
            <w:tcW w:w="0" w:type="auto"/>
            <w:gridSpan w:val="2"/>
            <w:tcBorders>
              <w:top w:val="nil"/>
              <w:left w:val="nil"/>
              <w:bottom w:val="single" w:sz="4" w:space="0" w:color="auto"/>
              <w:right w:val="single" w:sz="4" w:space="0" w:color="auto"/>
            </w:tcBorders>
            <w:shd w:val="clear" w:color="auto" w:fill="auto"/>
            <w:hideMark/>
          </w:tcPr>
          <w:p w14:paraId="025DC12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IPE 240</w:t>
            </w:r>
          </w:p>
        </w:tc>
        <w:tc>
          <w:tcPr>
            <w:tcW w:w="0" w:type="auto"/>
            <w:tcBorders>
              <w:top w:val="nil"/>
              <w:left w:val="nil"/>
              <w:bottom w:val="single" w:sz="4" w:space="0" w:color="auto"/>
              <w:right w:val="single" w:sz="4" w:space="0" w:color="auto"/>
            </w:tcBorders>
            <w:shd w:val="clear" w:color="auto" w:fill="auto"/>
            <w:noWrap/>
            <w:hideMark/>
          </w:tcPr>
          <w:p w14:paraId="61C7D45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4A29683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19004A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D108D54"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7F0AD4F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08CA54E4"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A3850A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68</w:t>
            </w:r>
          </w:p>
        </w:tc>
        <w:tc>
          <w:tcPr>
            <w:tcW w:w="0" w:type="auto"/>
            <w:gridSpan w:val="2"/>
            <w:tcBorders>
              <w:top w:val="nil"/>
              <w:left w:val="nil"/>
              <w:bottom w:val="single" w:sz="4" w:space="0" w:color="auto"/>
              <w:right w:val="single" w:sz="4" w:space="0" w:color="auto"/>
            </w:tcBorders>
            <w:shd w:val="clear" w:color="auto" w:fill="auto"/>
            <w:hideMark/>
          </w:tcPr>
          <w:p w14:paraId="6D7A422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IPE 180</w:t>
            </w:r>
          </w:p>
        </w:tc>
        <w:tc>
          <w:tcPr>
            <w:tcW w:w="0" w:type="auto"/>
            <w:tcBorders>
              <w:top w:val="nil"/>
              <w:left w:val="nil"/>
              <w:bottom w:val="single" w:sz="4" w:space="0" w:color="auto"/>
              <w:right w:val="single" w:sz="4" w:space="0" w:color="auto"/>
            </w:tcBorders>
            <w:shd w:val="clear" w:color="auto" w:fill="auto"/>
            <w:noWrap/>
            <w:hideMark/>
          </w:tcPr>
          <w:p w14:paraId="064889D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7DCD57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5DF5562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27F7B512"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64EA3A4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2BFEDB98"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52770E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69</w:t>
            </w:r>
          </w:p>
        </w:tc>
        <w:tc>
          <w:tcPr>
            <w:tcW w:w="0" w:type="auto"/>
            <w:gridSpan w:val="2"/>
            <w:tcBorders>
              <w:top w:val="nil"/>
              <w:left w:val="nil"/>
              <w:bottom w:val="single" w:sz="4" w:space="0" w:color="auto"/>
              <w:right w:val="single" w:sz="4" w:space="0" w:color="auto"/>
            </w:tcBorders>
            <w:shd w:val="clear" w:color="auto" w:fill="auto"/>
            <w:hideMark/>
          </w:tcPr>
          <w:p w14:paraId="6523A2C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UNP 200</w:t>
            </w:r>
          </w:p>
        </w:tc>
        <w:tc>
          <w:tcPr>
            <w:tcW w:w="0" w:type="auto"/>
            <w:tcBorders>
              <w:top w:val="nil"/>
              <w:left w:val="nil"/>
              <w:bottom w:val="single" w:sz="4" w:space="0" w:color="auto"/>
              <w:right w:val="single" w:sz="4" w:space="0" w:color="auto"/>
            </w:tcBorders>
            <w:shd w:val="clear" w:color="auto" w:fill="auto"/>
            <w:noWrap/>
            <w:hideMark/>
          </w:tcPr>
          <w:p w14:paraId="2328FAC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62A2EA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4B4CFF5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3EC361F"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77E51FB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1FF9BEF"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B3B128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70</w:t>
            </w:r>
          </w:p>
        </w:tc>
        <w:tc>
          <w:tcPr>
            <w:tcW w:w="0" w:type="auto"/>
            <w:gridSpan w:val="2"/>
            <w:tcBorders>
              <w:top w:val="nil"/>
              <w:left w:val="nil"/>
              <w:bottom w:val="single" w:sz="4" w:space="0" w:color="auto"/>
              <w:right w:val="single" w:sz="4" w:space="0" w:color="auto"/>
            </w:tcBorders>
            <w:shd w:val="clear" w:color="auto" w:fill="auto"/>
            <w:hideMark/>
          </w:tcPr>
          <w:p w14:paraId="5442F41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UNP 180</w:t>
            </w:r>
          </w:p>
        </w:tc>
        <w:tc>
          <w:tcPr>
            <w:tcW w:w="0" w:type="auto"/>
            <w:tcBorders>
              <w:top w:val="nil"/>
              <w:left w:val="nil"/>
              <w:bottom w:val="single" w:sz="4" w:space="0" w:color="auto"/>
              <w:right w:val="single" w:sz="4" w:space="0" w:color="auto"/>
            </w:tcBorders>
            <w:shd w:val="clear" w:color="auto" w:fill="auto"/>
            <w:noWrap/>
            <w:hideMark/>
          </w:tcPr>
          <w:p w14:paraId="279A62B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8CA740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9D11C8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26417DC1"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39822CD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BF4ABD2"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60DF98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71</w:t>
            </w:r>
          </w:p>
        </w:tc>
        <w:tc>
          <w:tcPr>
            <w:tcW w:w="0" w:type="auto"/>
            <w:gridSpan w:val="2"/>
            <w:tcBorders>
              <w:top w:val="nil"/>
              <w:left w:val="nil"/>
              <w:bottom w:val="single" w:sz="4" w:space="0" w:color="auto"/>
              <w:right w:val="single" w:sz="4" w:space="0" w:color="auto"/>
            </w:tcBorders>
            <w:shd w:val="clear" w:color="auto" w:fill="auto"/>
            <w:hideMark/>
          </w:tcPr>
          <w:p w14:paraId="712A00B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UNP 240</w:t>
            </w:r>
          </w:p>
        </w:tc>
        <w:tc>
          <w:tcPr>
            <w:tcW w:w="0" w:type="auto"/>
            <w:tcBorders>
              <w:top w:val="nil"/>
              <w:left w:val="nil"/>
              <w:bottom w:val="single" w:sz="4" w:space="0" w:color="auto"/>
              <w:right w:val="single" w:sz="4" w:space="0" w:color="auto"/>
            </w:tcBorders>
            <w:shd w:val="clear" w:color="auto" w:fill="auto"/>
            <w:noWrap/>
            <w:hideMark/>
          </w:tcPr>
          <w:p w14:paraId="7369419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KG</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8054B97"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E31B9B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4ADB357"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16C5C3C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353591A"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4705AC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lastRenderedPageBreak/>
              <w:t>72</w:t>
            </w:r>
          </w:p>
        </w:tc>
        <w:tc>
          <w:tcPr>
            <w:tcW w:w="0" w:type="auto"/>
            <w:gridSpan w:val="2"/>
            <w:tcBorders>
              <w:top w:val="nil"/>
              <w:left w:val="nil"/>
              <w:bottom w:val="single" w:sz="4" w:space="0" w:color="auto"/>
              <w:right w:val="single" w:sz="4" w:space="0" w:color="auto"/>
            </w:tcBorders>
            <w:shd w:val="clear" w:color="auto" w:fill="auto"/>
            <w:hideMark/>
          </w:tcPr>
          <w:p w14:paraId="5558373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Opažne plošče </w:t>
            </w:r>
            <w:proofErr w:type="spellStart"/>
            <w:r w:rsidRPr="00B46D2C">
              <w:rPr>
                <w:rFonts w:ascii="Arial" w:eastAsia="Times New Roman" w:hAnsi="Arial" w:cs="Arial"/>
                <w:lang w:eastAsia="sl-SI"/>
              </w:rPr>
              <w:t>deb</w:t>
            </w:r>
            <w:proofErr w:type="spellEnd"/>
            <w:r w:rsidRPr="00B46D2C">
              <w:rPr>
                <w:rFonts w:ascii="Arial" w:eastAsia="Times New Roman" w:hAnsi="Arial" w:cs="Arial"/>
                <w:lang w:eastAsia="sl-SI"/>
              </w:rPr>
              <w:t xml:space="preserve">. 27 mm I. </w:t>
            </w:r>
            <w:proofErr w:type="spellStart"/>
            <w:r w:rsidRPr="00B46D2C">
              <w:rPr>
                <w:rFonts w:ascii="Arial" w:eastAsia="Times New Roman" w:hAnsi="Arial" w:cs="Arial"/>
                <w:lang w:eastAsia="sl-SI"/>
              </w:rPr>
              <w:t>kvalit</w:t>
            </w:r>
            <w:proofErr w:type="spellEnd"/>
            <w:r w:rsidRPr="00B46D2C">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hideMark/>
          </w:tcPr>
          <w:p w14:paraId="344A795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M2</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81EDCD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430A3DA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AED0A6F"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72B6367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DDD5BF0"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F8E225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73</w:t>
            </w:r>
          </w:p>
        </w:tc>
        <w:tc>
          <w:tcPr>
            <w:tcW w:w="0" w:type="auto"/>
            <w:gridSpan w:val="2"/>
            <w:tcBorders>
              <w:top w:val="nil"/>
              <w:left w:val="nil"/>
              <w:bottom w:val="single" w:sz="4" w:space="0" w:color="auto"/>
              <w:right w:val="single" w:sz="4" w:space="0" w:color="auto"/>
            </w:tcBorders>
            <w:shd w:val="clear" w:color="auto" w:fill="auto"/>
            <w:hideMark/>
          </w:tcPr>
          <w:p w14:paraId="4AC96DE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Deske smreka </w:t>
            </w:r>
            <w:proofErr w:type="spellStart"/>
            <w:r w:rsidRPr="00B46D2C">
              <w:rPr>
                <w:rFonts w:ascii="Arial" w:eastAsia="Times New Roman" w:hAnsi="Arial" w:cs="Arial"/>
                <w:lang w:eastAsia="sl-SI"/>
              </w:rPr>
              <w:t>deb</w:t>
            </w:r>
            <w:proofErr w:type="spellEnd"/>
            <w:r w:rsidRPr="00B46D2C">
              <w:rPr>
                <w:rFonts w:ascii="Arial" w:eastAsia="Times New Roman" w:hAnsi="Arial" w:cs="Arial"/>
                <w:lang w:eastAsia="sl-SI"/>
              </w:rPr>
              <w:t>. 24 mm</w:t>
            </w:r>
          </w:p>
        </w:tc>
        <w:tc>
          <w:tcPr>
            <w:tcW w:w="0" w:type="auto"/>
            <w:tcBorders>
              <w:top w:val="nil"/>
              <w:left w:val="nil"/>
              <w:bottom w:val="single" w:sz="4" w:space="0" w:color="auto"/>
              <w:right w:val="single" w:sz="4" w:space="0" w:color="auto"/>
            </w:tcBorders>
            <w:shd w:val="clear" w:color="auto" w:fill="auto"/>
            <w:noWrap/>
            <w:hideMark/>
          </w:tcPr>
          <w:p w14:paraId="2C8922A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4028F2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113A66A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8817B00"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6A58706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42F6AAC"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01CE05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74</w:t>
            </w:r>
          </w:p>
        </w:tc>
        <w:tc>
          <w:tcPr>
            <w:tcW w:w="0" w:type="auto"/>
            <w:gridSpan w:val="2"/>
            <w:tcBorders>
              <w:top w:val="nil"/>
              <w:left w:val="nil"/>
              <w:bottom w:val="single" w:sz="4" w:space="0" w:color="auto"/>
              <w:right w:val="single" w:sz="4" w:space="0" w:color="auto"/>
            </w:tcBorders>
            <w:shd w:val="clear" w:color="auto" w:fill="auto"/>
            <w:hideMark/>
          </w:tcPr>
          <w:p w14:paraId="3ED6BDB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Plohi smreka </w:t>
            </w:r>
            <w:proofErr w:type="spellStart"/>
            <w:r w:rsidRPr="00B46D2C">
              <w:rPr>
                <w:rFonts w:ascii="Arial" w:eastAsia="Times New Roman" w:hAnsi="Arial" w:cs="Arial"/>
                <w:lang w:eastAsia="sl-SI"/>
              </w:rPr>
              <w:t>deb</w:t>
            </w:r>
            <w:proofErr w:type="spellEnd"/>
            <w:r w:rsidRPr="00B46D2C">
              <w:rPr>
                <w:rFonts w:ascii="Arial" w:eastAsia="Times New Roman" w:hAnsi="Arial" w:cs="Arial"/>
                <w:lang w:eastAsia="sl-SI"/>
              </w:rPr>
              <w:t>. 48 mm</w:t>
            </w:r>
          </w:p>
        </w:tc>
        <w:tc>
          <w:tcPr>
            <w:tcW w:w="0" w:type="auto"/>
            <w:tcBorders>
              <w:top w:val="nil"/>
              <w:left w:val="nil"/>
              <w:bottom w:val="single" w:sz="4" w:space="0" w:color="auto"/>
              <w:right w:val="single" w:sz="4" w:space="0" w:color="auto"/>
            </w:tcBorders>
            <w:shd w:val="clear" w:color="auto" w:fill="auto"/>
            <w:noWrap/>
            <w:hideMark/>
          </w:tcPr>
          <w:p w14:paraId="4F3844E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CB9548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CED62E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9F78B1D"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18A0998D"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5F0FC52C"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0A1C280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75</w:t>
            </w:r>
          </w:p>
        </w:tc>
        <w:tc>
          <w:tcPr>
            <w:tcW w:w="0" w:type="auto"/>
            <w:gridSpan w:val="2"/>
            <w:tcBorders>
              <w:top w:val="nil"/>
              <w:left w:val="nil"/>
              <w:bottom w:val="single" w:sz="4" w:space="0" w:color="auto"/>
              <w:right w:val="single" w:sz="4" w:space="0" w:color="auto"/>
            </w:tcBorders>
            <w:shd w:val="clear" w:color="auto" w:fill="auto"/>
            <w:hideMark/>
          </w:tcPr>
          <w:p w14:paraId="753811F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Humus</w:t>
            </w:r>
          </w:p>
        </w:tc>
        <w:tc>
          <w:tcPr>
            <w:tcW w:w="0" w:type="auto"/>
            <w:tcBorders>
              <w:top w:val="nil"/>
              <w:left w:val="nil"/>
              <w:bottom w:val="single" w:sz="4" w:space="0" w:color="auto"/>
              <w:right w:val="single" w:sz="4" w:space="0" w:color="auto"/>
            </w:tcBorders>
            <w:shd w:val="clear" w:color="auto" w:fill="auto"/>
            <w:noWrap/>
            <w:hideMark/>
          </w:tcPr>
          <w:p w14:paraId="031736B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M3</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C9B8EB5"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6BE896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6A90DA1"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0E7CA698"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6234EB93"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B0C0C6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76</w:t>
            </w:r>
          </w:p>
        </w:tc>
        <w:tc>
          <w:tcPr>
            <w:tcW w:w="0" w:type="auto"/>
            <w:gridSpan w:val="2"/>
            <w:tcBorders>
              <w:top w:val="nil"/>
              <w:left w:val="nil"/>
              <w:bottom w:val="single" w:sz="4" w:space="0" w:color="auto"/>
              <w:right w:val="single" w:sz="4" w:space="0" w:color="auto"/>
            </w:tcBorders>
            <w:shd w:val="clear" w:color="auto" w:fill="auto"/>
            <w:noWrap/>
            <w:hideMark/>
          </w:tcPr>
          <w:p w14:paraId="184519C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Električna energija</w:t>
            </w:r>
          </w:p>
        </w:tc>
        <w:tc>
          <w:tcPr>
            <w:tcW w:w="0" w:type="auto"/>
            <w:tcBorders>
              <w:top w:val="nil"/>
              <w:left w:val="nil"/>
              <w:bottom w:val="single" w:sz="4" w:space="0" w:color="auto"/>
              <w:right w:val="single" w:sz="4" w:space="0" w:color="auto"/>
            </w:tcBorders>
            <w:shd w:val="clear" w:color="auto" w:fill="auto"/>
            <w:noWrap/>
            <w:hideMark/>
          </w:tcPr>
          <w:p w14:paraId="2DFA7DB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kWh</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DB4FB6A"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31E04F9"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1B19AD9"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14:paraId="258E613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DA55DBA"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33E49C2"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77</w:t>
            </w:r>
          </w:p>
        </w:tc>
        <w:tc>
          <w:tcPr>
            <w:tcW w:w="0" w:type="auto"/>
            <w:gridSpan w:val="2"/>
            <w:tcBorders>
              <w:top w:val="nil"/>
              <w:left w:val="nil"/>
              <w:bottom w:val="single" w:sz="4" w:space="0" w:color="auto"/>
              <w:right w:val="single" w:sz="4" w:space="0" w:color="auto"/>
            </w:tcBorders>
            <w:shd w:val="clear" w:color="auto" w:fill="auto"/>
            <w:noWrap/>
            <w:hideMark/>
          </w:tcPr>
          <w:p w14:paraId="27A06BC6"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Nafta</w:t>
            </w:r>
          </w:p>
        </w:tc>
        <w:tc>
          <w:tcPr>
            <w:tcW w:w="0" w:type="auto"/>
            <w:tcBorders>
              <w:top w:val="nil"/>
              <w:left w:val="nil"/>
              <w:bottom w:val="single" w:sz="4" w:space="0" w:color="auto"/>
              <w:right w:val="single" w:sz="4" w:space="0" w:color="auto"/>
            </w:tcBorders>
            <w:shd w:val="clear" w:color="auto" w:fill="auto"/>
            <w:noWrap/>
            <w:hideMark/>
          </w:tcPr>
          <w:p w14:paraId="50534BA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L</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68AB690"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28A8B2E"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80A2786"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089B01E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30328DD" w14:textId="77777777" w:rsidTr="00F9201F">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0C097BBF"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78</w:t>
            </w:r>
          </w:p>
        </w:tc>
        <w:tc>
          <w:tcPr>
            <w:tcW w:w="0" w:type="auto"/>
            <w:gridSpan w:val="2"/>
            <w:tcBorders>
              <w:top w:val="nil"/>
              <w:left w:val="nil"/>
              <w:bottom w:val="single" w:sz="4" w:space="0" w:color="auto"/>
              <w:right w:val="single" w:sz="4" w:space="0" w:color="auto"/>
            </w:tcBorders>
            <w:shd w:val="clear" w:color="auto" w:fill="auto"/>
            <w:noWrap/>
            <w:hideMark/>
          </w:tcPr>
          <w:p w14:paraId="62DCF353"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hideMark/>
          </w:tcPr>
          <w:p w14:paraId="516FA60C"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341ED9B"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3452594"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1EBF898A" w14:textId="77777777" w:rsidR="004E61F0" w:rsidRPr="00B46D2C" w:rsidRDefault="004E61F0" w:rsidP="001403A4">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826" w:type="dxa"/>
            <w:tcBorders>
              <w:top w:val="nil"/>
              <w:left w:val="nil"/>
              <w:bottom w:val="single" w:sz="4" w:space="0" w:color="auto"/>
              <w:right w:val="single" w:sz="4" w:space="0" w:color="auto"/>
            </w:tcBorders>
            <w:shd w:val="clear" w:color="auto" w:fill="auto"/>
            <w:noWrap/>
            <w:vAlign w:val="bottom"/>
            <w:hideMark/>
          </w:tcPr>
          <w:p w14:paraId="350C46C1" w14:textId="77777777" w:rsidR="004E61F0" w:rsidRPr="00B46D2C" w:rsidRDefault="004E61F0" w:rsidP="001403A4">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4E61F0" w:rsidRPr="00B46D2C" w14:paraId="3D0376CD" w14:textId="77777777" w:rsidTr="00F9201F">
        <w:trPr>
          <w:trHeight w:val="300"/>
        </w:trPr>
        <w:tc>
          <w:tcPr>
            <w:tcW w:w="0" w:type="auto"/>
            <w:tcBorders>
              <w:top w:val="nil"/>
              <w:left w:val="nil"/>
              <w:bottom w:val="nil"/>
              <w:right w:val="nil"/>
            </w:tcBorders>
            <w:shd w:val="clear" w:color="auto" w:fill="auto"/>
            <w:noWrap/>
            <w:hideMark/>
          </w:tcPr>
          <w:p w14:paraId="1B437C75" w14:textId="77777777" w:rsidR="004E61F0" w:rsidRPr="00B46D2C" w:rsidRDefault="004E61F0" w:rsidP="001403A4">
            <w:pPr>
              <w:spacing w:after="0"/>
              <w:jc w:val="both"/>
              <w:rPr>
                <w:rFonts w:ascii="Arial" w:eastAsia="Times New Roman" w:hAnsi="Arial" w:cs="Arial"/>
                <w:lang w:eastAsia="sl-SI"/>
              </w:rPr>
            </w:pPr>
          </w:p>
        </w:tc>
        <w:tc>
          <w:tcPr>
            <w:tcW w:w="0" w:type="auto"/>
            <w:gridSpan w:val="2"/>
            <w:tcBorders>
              <w:top w:val="nil"/>
              <w:left w:val="nil"/>
              <w:bottom w:val="nil"/>
              <w:right w:val="nil"/>
            </w:tcBorders>
            <w:shd w:val="clear" w:color="auto" w:fill="auto"/>
            <w:hideMark/>
          </w:tcPr>
          <w:p w14:paraId="070A43A3"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hideMark/>
          </w:tcPr>
          <w:p w14:paraId="2FD1815C" w14:textId="77777777" w:rsidR="004E61F0" w:rsidRPr="00B46D2C" w:rsidRDefault="004E61F0" w:rsidP="001403A4">
            <w:pPr>
              <w:spacing w:after="0"/>
              <w:jc w:val="both"/>
              <w:rPr>
                <w:rFonts w:ascii="Arial" w:eastAsia="Times New Roman" w:hAnsi="Arial" w:cs="Arial"/>
                <w:lang w:eastAsia="sl-SI"/>
              </w:rPr>
            </w:pPr>
          </w:p>
        </w:tc>
        <w:tc>
          <w:tcPr>
            <w:tcW w:w="0" w:type="auto"/>
            <w:gridSpan w:val="2"/>
            <w:tcBorders>
              <w:top w:val="nil"/>
              <w:left w:val="nil"/>
              <w:bottom w:val="nil"/>
              <w:right w:val="nil"/>
            </w:tcBorders>
            <w:shd w:val="clear" w:color="auto" w:fill="auto"/>
            <w:noWrap/>
            <w:vAlign w:val="bottom"/>
            <w:hideMark/>
          </w:tcPr>
          <w:p w14:paraId="135C624B" w14:textId="77777777" w:rsidR="004E61F0" w:rsidRPr="00B46D2C" w:rsidRDefault="004E61F0" w:rsidP="001403A4">
            <w:pPr>
              <w:spacing w:after="0"/>
              <w:jc w:val="both"/>
              <w:rPr>
                <w:rFonts w:ascii="Arial" w:eastAsia="Times New Roman" w:hAnsi="Arial" w:cs="Arial"/>
                <w:lang w:eastAsia="sl-SI"/>
              </w:rPr>
            </w:pPr>
          </w:p>
        </w:tc>
        <w:tc>
          <w:tcPr>
            <w:tcW w:w="0" w:type="auto"/>
            <w:gridSpan w:val="2"/>
            <w:tcBorders>
              <w:top w:val="nil"/>
              <w:left w:val="nil"/>
              <w:bottom w:val="nil"/>
              <w:right w:val="nil"/>
            </w:tcBorders>
            <w:shd w:val="clear" w:color="auto" w:fill="auto"/>
            <w:noWrap/>
            <w:vAlign w:val="bottom"/>
            <w:hideMark/>
          </w:tcPr>
          <w:p w14:paraId="5A338FBE"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71E4438" w14:textId="77777777" w:rsidR="004E61F0" w:rsidRPr="00B46D2C" w:rsidRDefault="004E61F0" w:rsidP="001403A4">
            <w:pPr>
              <w:spacing w:after="0"/>
              <w:ind w:right="1857"/>
              <w:jc w:val="both"/>
              <w:rPr>
                <w:rFonts w:ascii="Arial" w:eastAsia="Times New Roman" w:hAnsi="Arial" w:cs="Arial"/>
                <w:lang w:eastAsia="sl-SI"/>
              </w:rPr>
            </w:pPr>
          </w:p>
        </w:tc>
        <w:tc>
          <w:tcPr>
            <w:tcW w:w="826" w:type="dxa"/>
            <w:tcBorders>
              <w:top w:val="nil"/>
              <w:left w:val="nil"/>
              <w:bottom w:val="nil"/>
              <w:right w:val="nil"/>
            </w:tcBorders>
            <w:shd w:val="clear" w:color="auto" w:fill="auto"/>
            <w:noWrap/>
            <w:vAlign w:val="bottom"/>
            <w:hideMark/>
          </w:tcPr>
          <w:p w14:paraId="2F2BC3CE" w14:textId="77777777" w:rsidR="004E61F0" w:rsidRPr="00B46D2C" w:rsidRDefault="004E61F0" w:rsidP="001403A4">
            <w:pPr>
              <w:spacing w:after="0"/>
              <w:jc w:val="both"/>
              <w:rPr>
                <w:rFonts w:ascii="Arial" w:eastAsia="Times New Roman" w:hAnsi="Arial" w:cs="Arial"/>
                <w:lang w:eastAsia="sl-SI"/>
              </w:rPr>
            </w:pPr>
          </w:p>
        </w:tc>
      </w:tr>
      <w:tr w:rsidR="004E61F0" w:rsidRPr="00B46D2C" w14:paraId="101D2EAA" w14:textId="77777777" w:rsidTr="00F9201F">
        <w:trPr>
          <w:trHeight w:val="300"/>
        </w:trPr>
        <w:tc>
          <w:tcPr>
            <w:tcW w:w="0" w:type="auto"/>
            <w:gridSpan w:val="2"/>
            <w:tcBorders>
              <w:top w:val="nil"/>
              <w:left w:val="nil"/>
              <w:bottom w:val="nil"/>
              <w:right w:val="nil"/>
            </w:tcBorders>
            <w:shd w:val="clear" w:color="auto" w:fill="auto"/>
            <w:noWrap/>
            <w:hideMark/>
          </w:tcPr>
          <w:p w14:paraId="48F15C75"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 </w:t>
            </w:r>
          </w:p>
        </w:tc>
        <w:tc>
          <w:tcPr>
            <w:tcW w:w="12592" w:type="dxa"/>
            <w:gridSpan w:val="8"/>
            <w:tcBorders>
              <w:top w:val="nil"/>
              <w:left w:val="nil"/>
              <w:bottom w:val="nil"/>
              <w:right w:val="nil"/>
            </w:tcBorders>
            <w:shd w:val="clear" w:color="auto" w:fill="auto"/>
            <w:noWrap/>
            <w:hideMark/>
          </w:tcPr>
          <w:p w14:paraId="6E74C101" w14:textId="77777777" w:rsidR="004E61F0" w:rsidRPr="00B46D2C" w:rsidRDefault="004E61F0" w:rsidP="001403A4">
            <w:pPr>
              <w:spacing w:after="0"/>
              <w:ind w:right="1857"/>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izvajalec navede morebitni ostali material, polizdelke in prefabrikate, ki jih bo uporabil pri kalkulaciji za izvedbo razpisanih del </w:t>
            </w:r>
          </w:p>
        </w:tc>
      </w:tr>
      <w:tr w:rsidR="004E61F0" w:rsidRPr="00B46D2C" w14:paraId="67E06CDC" w14:textId="77777777" w:rsidTr="00F9201F">
        <w:trPr>
          <w:trHeight w:val="300"/>
        </w:trPr>
        <w:tc>
          <w:tcPr>
            <w:tcW w:w="0" w:type="auto"/>
            <w:gridSpan w:val="2"/>
            <w:tcBorders>
              <w:top w:val="nil"/>
              <w:left w:val="nil"/>
              <w:bottom w:val="nil"/>
              <w:right w:val="nil"/>
            </w:tcBorders>
            <w:shd w:val="clear" w:color="auto" w:fill="auto"/>
            <w:noWrap/>
            <w:hideMark/>
          </w:tcPr>
          <w:p w14:paraId="4A93E76E"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vertAlign w:val="superscript"/>
                <w:lang w:eastAsia="sl-SI"/>
              </w:rPr>
              <w:t>2 -</w:t>
            </w:r>
          </w:p>
        </w:tc>
        <w:tc>
          <w:tcPr>
            <w:tcW w:w="12592" w:type="dxa"/>
            <w:gridSpan w:val="8"/>
            <w:tcBorders>
              <w:top w:val="nil"/>
              <w:left w:val="nil"/>
              <w:bottom w:val="nil"/>
              <w:right w:val="nil"/>
            </w:tcBorders>
            <w:shd w:val="clear" w:color="auto" w:fill="auto"/>
            <w:noWrap/>
            <w:hideMark/>
          </w:tcPr>
          <w:p w14:paraId="27223F3A" w14:textId="77777777" w:rsidR="004E61F0" w:rsidRPr="00B46D2C" w:rsidRDefault="004E61F0" w:rsidP="001403A4">
            <w:pPr>
              <w:spacing w:after="0"/>
              <w:ind w:right="1857"/>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cena prevoza materiala, polizdelkov in prefabrikatov od mesta izvora (nabave) do gradbišča</w:t>
            </w:r>
          </w:p>
        </w:tc>
      </w:tr>
      <w:tr w:rsidR="004E61F0" w:rsidRPr="00B46D2C" w14:paraId="084C0651" w14:textId="77777777" w:rsidTr="00F9201F">
        <w:trPr>
          <w:trHeight w:val="300"/>
        </w:trPr>
        <w:tc>
          <w:tcPr>
            <w:tcW w:w="0" w:type="auto"/>
            <w:gridSpan w:val="2"/>
            <w:tcBorders>
              <w:top w:val="nil"/>
              <w:left w:val="nil"/>
              <w:bottom w:val="nil"/>
              <w:right w:val="nil"/>
            </w:tcBorders>
            <w:shd w:val="clear" w:color="auto" w:fill="auto"/>
            <w:noWrap/>
            <w:hideMark/>
          </w:tcPr>
          <w:p w14:paraId="27BD1721"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vertAlign w:val="superscript"/>
                <w:lang w:eastAsia="sl-SI"/>
              </w:rPr>
              <w:t xml:space="preserve">3 - </w:t>
            </w:r>
          </w:p>
        </w:tc>
        <w:tc>
          <w:tcPr>
            <w:tcW w:w="12592" w:type="dxa"/>
            <w:gridSpan w:val="8"/>
            <w:tcBorders>
              <w:top w:val="nil"/>
              <w:left w:val="nil"/>
              <w:bottom w:val="nil"/>
              <w:right w:val="nil"/>
            </w:tcBorders>
            <w:shd w:val="clear" w:color="auto" w:fill="auto"/>
            <w:noWrap/>
            <w:hideMark/>
          </w:tcPr>
          <w:p w14:paraId="1C2D1359" w14:textId="77777777" w:rsidR="004E61F0" w:rsidRPr="00B46D2C" w:rsidRDefault="004E61F0" w:rsidP="001403A4">
            <w:pPr>
              <w:spacing w:after="0"/>
              <w:ind w:right="1857"/>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cena prevoza materiala, polizdelkov in prefabrikatov v okviru gradbišča</w:t>
            </w:r>
          </w:p>
        </w:tc>
      </w:tr>
      <w:tr w:rsidR="004E61F0" w:rsidRPr="00B46D2C" w14:paraId="409F2906" w14:textId="77777777" w:rsidTr="00F9201F">
        <w:trPr>
          <w:trHeight w:val="300"/>
        </w:trPr>
        <w:tc>
          <w:tcPr>
            <w:tcW w:w="13656" w:type="dxa"/>
            <w:gridSpan w:val="10"/>
            <w:tcBorders>
              <w:top w:val="nil"/>
              <w:left w:val="nil"/>
              <w:bottom w:val="nil"/>
              <w:right w:val="nil"/>
            </w:tcBorders>
            <w:shd w:val="clear" w:color="auto" w:fill="auto"/>
            <w:noWrap/>
            <w:hideMark/>
          </w:tcPr>
          <w:p w14:paraId="679B01C1" w14:textId="77777777" w:rsidR="004E61F0" w:rsidRPr="00B46D2C" w:rsidRDefault="004E61F0" w:rsidP="001403A4">
            <w:pPr>
              <w:spacing w:after="0"/>
              <w:ind w:right="1857"/>
              <w:jc w:val="both"/>
              <w:rPr>
                <w:rFonts w:ascii="Arial" w:eastAsia="Times New Roman" w:hAnsi="Arial" w:cs="Arial"/>
                <w:sz w:val="18"/>
                <w:szCs w:val="18"/>
                <w:u w:val="single"/>
                <w:lang w:eastAsia="sl-SI"/>
              </w:rPr>
            </w:pPr>
            <w:r w:rsidRPr="00B46D2C">
              <w:rPr>
                <w:rFonts w:ascii="Arial" w:eastAsia="Times New Roman" w:hAnsi="Arial" w:cs="Arial"/>
                <w:b/>
                <w:bCs/>
                <w:sz w:val="18"/>
                <w:szCs w:val="18"/>
                <w:u w:val="single"/>
                <w:lang w:eastAsia="sl-SI"/>
              </w:rPr>
              <w:t>Navodilo za izpolnitev priloge D1:</w:t>
            </w:r>
          </w:p>
        </w:tc>
      </w:tr>
      <w:tr w:rsidR="004E61F0" w:rsidRPr="00B46D2C" w14:paraId="36D8EACA" w14:textId="77777777" w:rsidTr="00F9201F">
        <w:trPr>
          <w:trHeight w:val="300"/>
        </w:trPr>
        <w:tc>
          <w:tcPr>
            <w:tcW w:w="0" w:type="auto"/>
            <w:gridSpan w:val="2"/>
            <w:tcBorders>
              <w:top w:val="nil"/>
              <w:left w:val="nil"/>
              <w:bottom w:val="nil"/>
              <w:right w:val="nil"/>
            </w:tcBorders>
            <w:shd w:val="clear" w:color="auto" w:fill="auto"/>
            <w:noWrap/>
            <w:hideMark/>
          </w:tcPr>
          <w:p w14:paraId="34F591D7"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a/</w:t>
            </w:r>
          </w:p>
        </w:tc>
        <w:tc>
          <w:tcPr>
            <w:tcW w:w="12592" w:type="dxa"/>
            <w:gridSpan w:val="8"/>
            <w:tcBorders>
              <w:top w:val="nil"/>
              <w:left w:val="nil"/>
              <w:bottom w:val="nil"/>
              <w:right w:val="nil"/>
            </w:tcBorders>
            <w:shd w:val="clear" w:color="auto" w:fill="auto"/>
            <w:noWrap/>
            <w:hideMark/>
          </w:tcPr>
          <w:p w14:paraId="4BE8A398" w14:textId="77777777" w:rsidR="004E61F0" w:rsidRPr="00B46D2C" w:rsidRDefault="004E61F0" w:rsidP="001403A4">
            <w:pPr>
              <w:spacing w:after="0"/>
              <w:ind w:right="1857"/>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izvajalec mora izpolniti vse predvidene rubrike v celoti (sivo obarvane celice, kolona G - Opomba se dopolni po potrebi). </w:t>
            </w:r>
          </w:p>
        </w:tc>
      </w:tr>
      <w:tr w:rsidR="004E61F0" w:rsidRPr="00B46D2C" w14:paraId="52187E95" w14:textId="77777777" w:rsidTr="00F9201F">
        <w:trPr>
          <w:trHeight w:val="300"/>
        </w:trPr>
        <w:tc>
          <w:tcPr>
            <w:tcW w:w="0" w:type="auto"/>
            <w:gridSpan w:val="2"/>
            <w:tcBorders>
              <w:top w:val="nil"/>
              <w:left w:val="nil"/>
              <w:bottom w:val="nil"/>
              <w:right w:val="nil"/>
            </w:tcBorders>
            <w:shd w:val="clear" w:color="auto" w:fill="auto"/>
            <w:noWrap/>
            <w:hideMark/>
          </w:tcPr>
          <w:p w14:paraId="3AB428CA" w14:textId="77777777" w:rsidR="004E61F0" w:rsidRPr="00B46D2C" w:rsidRDefault="004E61F0" w:rsidP="001403A4">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b/</w:t>
            </w:r>
          </w:p>
        </w:tc>
        <w:tc>
          <w:tcPr>
            <w:tcW w:w="12592" w:type="dxa"/>
            <w:gridSpan w:val="8"/>
            <w:tcBorders>
              <w:top w:val="nil"/>
              <w:left w:val="nil"/>
              <w:bottom w:val="nil"/>
              <w:right w:val="nil"/>
            </w:tcBorders>
            <w:shd w:val="clear" w:color="auto" w:fill="auto"/>
            <w:noWrap/>
            <w:hideMark/>
          </w:tcPr>
          <w:p w14:paraId="2C8DAC52" w14:textId="77777777" w:rsidR="004E61F0" w:rsidRPr="00B46D2C" w:rsidRDefault="004E61F0" w:rsidP="001403A4">
            <w:pPr>
              <w:spacing w:after="0"/>
              <w:ind w:right="1857"/>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če bo izvajalec pri kalkulaciji v svoji ponudbi uporabljal dodatne materiale, polizdelke in prefabrikate pri posameznih postavkah vezano na tehnologijo izvajanja del, mora te materiale, polizdelke in prefabrikate</w:t>
            </w:r>
          </w:p>
        </w:tc>
      </w:tr>
      <w:tr w:rsidR="004E61F0" w:rsidRPr="00B46D2C" w14:paraId="1C9AF854" w14:textId="77777777" w:rsidTr="00F9201F">
        <w:trPr>
          <w:trHeight w:val="300"/>
        </w:trPr>
        <w:tc>
          <w:tcPr>
            <w:tcW w:w="0" w:type="auto"/>
            <w:gridSpan w:val="2"/>
            <w:tcBorders>
              <w:top w:val="nil"/>
              <w:left w:val="nil"/>
              <w:bottom w:val="nil"/>
              <w:right w:val="nil"/>
            </w:tcBorders>
            <w:shd w:val="clear" w:color="auto" w:fill="auto"/>
            <w:noWrap/>
            <w:hideMark/>
          </w:tcPr>
          <w:p w14:paraId="10BD0E32" w14:textId="77777777" w:rsidR="004E61F0" w:rsidRPr="00B46D2C" w:rsidRDefault="004E61F0" w:rsidP="001403A4">
            <w:pPr>
              <w:spacing w:after="0"/>
              <w:jc w:val="both"/>
              <w:rPr>
                <w:rFonts w:ascii="Arial" w:eastAsia="Times New Roman" w:hAnsi="Arial" w:cs="Arial"/>
                <w:sz w:val="18"/>
                <w:szCs w:val="18"/>
                <w:lang w:eastAsia="sl-SI"/>
              </w:rPr>
            </w:pPr>
          </w:p>
        </w:tc>
        <w:tc>
          <w:tcPr>
            <w:tcW w:w="12592" w:type="dxa"/>
            <w:gridSpan w:val="8"/>
            <w:tcBorders>
              <w:top w:val="nil"/>
              <w:left w:val="nil"/>
              <w:bottom w:val="nil"/>
              <w:right w:val="nil"/>
            </w:tcBorders>
            <w:shd w:val="clear" w:color="auto" w:fill="auto"/>
            <w:noWrap/>
            <w:hideMark/>
          </w:tcPr>
          <w:p w14:paraId="3FD65580" w14:textId="77777777" w:rsidR="004E61F0" w:rsidRPr="00B46D2C" w:rsidRDefault="004E61F0" w:rsidP="001403A4">
            <w:pPr>
              <w:spacing w:after="0"/>
              <w:ind w:right="1857"/>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navesti v gornji tabeli z ustrezno dopolnitvijo tabele. Pri tem mora upoštevati zahtevano skladnost  materialov, polizdelkov in prefabrikatov s predloženimi Tehničnimi specifikacijami in Posebnimi tehničnimi pogoji za izvedbo del.</w:t>
            </w:r>
          </w:p>
        </w:tc>
      </w:tr>
      <w:tr w:rsidR="004E61F0" w:rsidRPr="00B46D2C" w14:paraId="7AB71FE8" w14:textId="77777777" w:rsidTr="00154356">
        <w:trPr>
          <w:gridAfter w:val="2"/>
          <w:wAfter w:w="3258" w:type="dxa"/>
          <w:trHeight w:val="300"/>
        </w:trPr>
        <w:tc>
          <w:tcPr>
            <w:tcW w:w="0" w:type="auto"/>
            <w:gridSpan w:val="5"/>
            <w:tcBorders>
              <w:top w:val="nil"/>
              <w:left w:val="nil"/>
              <w:bottom w:val="nil"/>
              <w:right w:val="nil"/>
            </w:tcBorders>
            <w:shd w:val="clear" w:color="auto" w:fill="auto"/>
            <w:noWrap/>
            <w:vAlign w:val="bottom"/>
            <w:hideMark/>
          </w:tcPr>
          <w:p w14:paraId="0035666B" w14:textId="77777777" w:rsidR="00EF1465" w:rsidRPr="00B46D2C" w:rsidRDefault="004E61F0" w:rsidP="00EF1465">
            <w:pPr>
              <w:spacing w:after="0"/>
              <w:jc w:val="both"/>
              <w:rPr>
                <w:rFonts w:ascii="Arial" w:eastAsia="Times New Roman" w:hAnsi="Arial" w:cs="Arial"/>
                <w:lang w:eastAsia="sl-SI"/>
              </w:rPr>
            </w:pPr>
            <w:r w:rsidRPr="00B46D2C">
              <w:rPr>
                <w:rFonts w:ascii="Arial" w:eastAsia="Times New Roman" w:hAnsi="Arial" w:cs="Arial"/>
                <w:lang w:eastAsia="sl-SI"/>
              </w:rPr>
              <w:t>Datum: ……………………………………………..</w:t>
            </w:r>
          </w:p>
        </w:tc>
        <w:tc>
          <w:tcPr>
            <w:tcW w:w="0" w:type="auto"/>
            <w:gridSpan w:val="2"/>
            <w:tcBorders>
              <w:top w:val="nil"/>
              <w:left w:val="nil"/>
              <w:bottom w:val="nil"/>
              <w:right w:val="nil"/>
            </w:tcBorders>
            <w:shd w:val="clear" w:color="auto" w:fill="auto"/>
            <w:noWrap/>
            <w:vAlign w:val="bottom"/>
            <w:hideMark/>
          </w:tcPr>
          <w:p w14:paraId="1BA6B751" w14:textId="77777777" w:rsidR="004E61F0" w:rsidRPr="00B46D2C" w:rsidRDefault="004E61F0" w:rsidP="001403A4">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5D36ADA" w14:textId="77777777" w:rsidR="004E61F0" w:rsidRPr="00B46D2C" w:rsidRDefault="004E61F0" w:rsidP="001403A4">
            <w:pPr>
              <w:spacing w:after="0"/>
              <w:jc w:val="both"/>
              <w:rPr>
                <w:rFonts w:ascii="Arial" w:eastAsia="Times New Roman" w:hAnsi="Arial" w:cs="Arial"/>
                <w:lang w:eastAsia="sl-SI"/>
              </w:rPr>
            </w:pPr>
          </w:p>
        </w:tc>
      </w:tr>
    </w:tbl>
    <w:p w14:paraId="5E500B01" w14:textId="77777777" w:rsidR="00154356" w:rsidRDefault="00154356" w:rsidP="001403A4">
      <w:pPr>
        <w:spacing w:after="200" w:line="276" w:lineRule="auto"/>
        <w:jc w:val="both"/>
        <w:rPr>
          <w:rFonts w:ascii="Arial" w:hAnsi="Arial" w:cs="Arial"/>
        </w:rPr>
        <w:sectPr w:rsidR="00154356" w:rsidSect="00154356">
          <w:pgSz w:w="16840" w:h="11907" w:orient="landscape" w:code="9"/>
          <w:pgMar w:top="1418" w:right="1701" w:bottom="1418" w:left="1418" w:header="680" w:footer="680" w:gutter="284"/>
          <w:cols w:space="708"/>
          <w:titlePg/>
          <w:docGrid w:linePitch="326"/>
        </w:sectPr>
      </w:pPr>
    </w:p>
    <w:p w14:paraId="3FC30BCA" w14:textId="77777777" w:rsidR="006B42AD" w:rsidRPr="00EF1465" w:rsidRDefault="006B42AD" w:rsidP="00EF1465">
      <w:pPr>
        <w:rPr>
          <w:rFonts w:ascii="Arial" w:hAnsi="Arial" w:cs="Arial"/>
          <w:szCs w:val="24"/>
        </w:rPr>
      </w:pPr>
      <w:bookmarkStart w:id="55" w:name="_Toc3373149"/>
      <w:bookmarkStart w:id="56" w:name="_Toc25923757"/>
      <w:bookmarkEnd w:id="55"/>
      <w:bookmarkEnd w:id="56"/>
    </w:p>
    <w:sectPr w:rsidR="006B42AD" w:rsidRPr="00EF1465" w:rsidSect="00154356">
      <w:pgSz w:w="11907" w:h="16840" w:code="9"/>
      <w:pgMar w:top="1701" w:right="1418" w:bottom="1418" w:left="1418" w:header="680" w:footer="680"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13D44" w14:textId="77777777" w:rsidR="001E3A98" w:rsidRDefault="001E3A98">
      <w:pPr>
        <w:spacing w:after="0" w:line="240" w:lineRule="auto"/>
      </w:pPr>
      <w:r>
        <w:separator/>
      </w:r>
    </w:p>
  </w:endnote>
  <w:endnote w:type="continuationSeparator" w:id="0">
    <w:p w14:paraId="19CD6613" w14:textId="77777777" w:rsidR="001E3A98" w:rsidRDefault="001E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43A7" w14:textId="36E1E95E" w:rsidR="00324372" w:rsidRDefault="00324372" w:rsidP="009D280C">
    <w:pPr>
      <w:pStyle w:val="Noga"/>
      <w:tabs>
        <w:tab w:val="clear" w:pos="4536"/>
        <w:tab w:val="right" w:pos="8505"/>
      </w:tabs>
    </w:pPr>
    <w:r>
      <w:rPr>
        <w:i/>
      </w:rPr>
      <w:t xml:space="preserve">Dodatek k posebnim tehničnim pogojem </w:t>
    </w:r>
    <w:r>
      <w:rPr>
        <w:i/>
      </w:rPr>
      <w:tab/>
    </w:r>
    <w:r>
      <w:rPr>
        <w:i/>
      </w:rPr>
      <w:fldChar w:fldCharType="begin"/>
    </w:r>
    <w:r>
      <w:rPr>
        <w:i/>
      </w:rPr>
      <w:instrText xml:space="preserve"> PAGE  \* Arabic  \* MERGEFORMAT </w:instrText>
    </w:r>
    <w:r>
      <w:rPr>
        <w:i/>
      </w:rPr>
      <w:fldChar w:fldCharType="separate"/>
    </w:r>
    <w:r w:rsidR="003E6ED7">
      <w:rPr>
        <w:i/>
        <w:noProof/>
      </w:rPr>
      <w:t>18</w:t>
    </w:r>
    <w:r>
      <w:rPr>
        <w:i/>
      </w:rPr>
      <w:fldChar w:fldCharType="end"/>
    </w:r>
    <w:r>
      <w:rPr>
        <w:i/>
      </w:rPr>
      <w:t>/</w:t>
    </w:r>
    <w:r w:rsidR="001E3A98">
      <w:fldChar w:fldCharType="begin"/>
    </w:r>
    <w:r w:rsidR="001E3A98">
      <w:instrText xml:space="preserve"> NUMPAGES  \* Arabic  \* MERGEFORMAT </w:instrText>
    </w:r>
    <w:r w:rsidR="001E3A98">
      <w:fldChar w:fldCharType="separate"/>
    </w:r>
    <w:r w:rsidR="003E6ED7">
      <w:rPr>
        <w:noProof/>
      </w:rPr>
      <w:t>19</w:t>
    </w:r>
    <w:r w:rsidR="001E3A98">
      <w:rPr>
        <w:noProof/>
      </w:rPr>
      <w:fldChar w:fldCharType="end"/>
    </w:r>
  </w:p>
  <w:p w14:paraId="1F1C3B2E" w14:textId="77777777" w:rsidR="00324372" w:rsidRDefault="00324372">
    <w:pPr>
      <w:pStyle w:val="Noga"/>
    </w:pPr>
  </w:p>
  <w:p w14:paraId="19172190" w14:textId="77777777" w:rsidR="00324372" w:rsidRDefault="003243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8C146" w14:textId="77777777" w:rsidR="001E3A98" w:rsidRDefault="001E3A98">
      <w:pPr>
        <w:spacing w:after="0" w:line="240" w:lineRule="auto"/>
      </w:pPr>
      <w:r>
        <w:separator/>
      </w:r>
    </w:p>
  </w:footnote>
  <w:footnote w:type="continuationSeparator" w:id="0">
    <w:p w14:paraId="7C41943C" w14:textId="77777777" w:rsidR="001E3A98" w:rsidRDefault="001E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D801" w14:textId="77777777" w:rsidR="00324372" w:rsidRPr="00AC6016" w:rsidRDefault="00324372" w:rsidP="003C03C2">
    <w:pPr>
      <w:jc w:val="center"/>
    </w:pPr>
    <w:r w:rsidRPr="00055026">
      <w:rPr>
        <w:rFonts w:cs="Arial"/>
        <w:i/>
      </w:rPr>
      <w:t>Rekonstrukcija železniške postaje Domžale</w:t>
    </w:r>
  </w:p>
  <w:p w14:paraId="3DAF9247" w14:textId="77777777" w:rsidR="00324372" w:rsidRPr="00BB47A7" w:rsidRDefault="00324372" w:rsidP="003C03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C32F3C"/>
    <w:multiLevelType w:val="singleLevel"/>
    <w:tmpl w:val="B2ECB062"/>
    <w:lvl w:ilvl="0">
      <w:numFmt w:val="bullet"/>
      <w:lvlText w:val="-"/>
      <w:lvlJc w:val="left"/>
      <w:pPr>
        <w:tabs>
          <w:tab w:val="num" w:pos="360"/>
        </w:tabs>
        <w:ind w:left="360" w:hanging="360"/>
      </w:pPr>
      <w:rPr>
        <w:rFonts w:hint="default"/>
      </w:rPr>
    </w:lvl>
  </w:abstractNum>
  <w:abstractNum w:abstractNumId="2" w15:restartNumberingAfterBreak="0">
    <w:nsid w:val="0A0E5E50"/>
    <w:multiLevelType w:val="multilevel"/>
    <w:tmpl w:val="6434BF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DF20D3"/>
    <w:multiLevelType w:val="multilevel"/>
    <w:tmpl w:val="3710D7FC"/>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330108"/>
    <w:multiLevelType w:val="hybridMultilevel"/>
    <w:tmpl w:val="03C6FD48"/>
    <w:lvl w:ilvl="0" w:tplc="04240017">
      <w:start w:val="1"/>
      <w:numFmt w:val="lowerLetter"/>
      <w:lvlText w:val="%1)"/>
      <w:lvlJc w:val="left"/>
      <w:pPr>
        <w:ind w:left="11" w:hanging="360"/>
      </w:pPr>
    </w:lvl>
    <w:lvl w:ilvl="1" w:tplc="04240019">
      <w:start w:val="1"/>
      <w:numFmt w:val="lowerLetter"/>
      <w:lvlText w:val="%2."/>
      <w:lvlJc w:val="left"/>
      <w:pPr>
        <w:ind w:left="731" w:hanging="360"/>
      </w:pPr>
    </w:lvl>
    <w:lvl w:ilvl="2" w:tplc="0424001B">
      <w:start w:val="1"/>
      <w:numFmt w:val="lowerRoman"/>
      <w:lvlText w:val="%3."/>
      <w:lvlJc w:val="right"/>
      <w:pPr>
        <w:ind w:left="1451" w:hanging="180"/>
      </w:pPr>
    </w:lvl>
    <w:lvl w:ilvl="3" w:tplc="0424000F" w:tentative="1">
      <w:start w:val="1"/>
      <w:numFmt w:val="decimal"/>
      <w:lvlText w:val="%4."/>
      <w:lvlJc w:val="left"/>
      <w:pPr>
        <w:ind w:left="2171" w:hanging="360"/>
      </w:pPr>
    </w:lvl>
    <w:lvl w:ilvl="4" w:tplc="04240019" w:tentative="1">
      <w:start w:val="1"/>
      <w:numFmt w:val="lowerLetter"/>
      <w:lvlText w:val="%5."/>
      <w:lvlJc w:val="left"/>
      <w:pPr>
        <w:ind w:left="2891" w:hanging="360"/>
      </w:pPr>
    </w:lvl>
    <w:lvl w:ilvl="5" w:tplc="0424001B" w:tentative="1">
      <w:start w:val="1"/>
      <w:numFmt w:val="lowerRoman"/>
      <w:lvlText w:val="%6."/>
      <w:lvlJc w:val="right"/>
      <w:pPr>
        <w:ind w:left="3611" w:hanging="180"/>
      </w:pPr>
    </w:lvl>
    <w:lvl w:ilvl="6" w:tplc="0424000F" w:tentative="1">
      <w:start w:val="1"/>
      <w:numFmt w:val="decimal"/>
      <w:lvlText w:val="%7."/>
      <w:lvlJc w:val="left"/>
      <w:pPr>
        <w:ind w:left="4331" w:hanging="360"/>
      </w:pPr>
    </w:lvl>
    <w:lvl w:ilvl="7" w:tplc="04240019" w:tentative="1">
      <w:start w:val="1"/>
      <w:numFmt w:val="lowerLetter"/>
      <w:lvlText w:val="%8."/>
      <w:lvlJc w:val="left"/>
      <w:pPr>
        <w:ind w:left="5051" w:hanging="360"/>
      </w:pPr>
    </w:lvl>
    <w:lvl w:ilvl="8" w:tplc="0424001B" w:tentative="1">
      <w:start w:val="1"/>
      <w:numFmt w:val="lowerRoman"/>
      <w:lvlText w:val="%9."/>
      <w:lvlJc w:val="right"/>
      <w:pPr>
        <w:ind w:left="5771" w:hanging="180"/>
      </w:pPr>
    </w:lvl>
  </w:abstractNum>
  <w:abstractNum w:abstractNumId="5" w15:restartNumberingAfterBreak="0">
    <w:nsid w:val="0E241E82"/>
    <w:multiLevelType w:val="multilevel"/>
    <w:tmpl w:val="A3B4A2F2"/>
    <w:lvl w:ilvl="0">
      <w:start w:val="1"/>
      <w:numFmt w:val="ordinal"/>
      <w:lvlText w:val="%1"/>
      <w:lvlJc w:val="left"/>
      <w:pPr>
        <w:tabs>
          <w:tab w:val="num" w:pos="432"/>
        </w:tabs>
        <w:ind w:left="432" w:hanging="432"/>
      </w:pPr>
      <w:rPr>
        <w:rFonts w:hint="default"/>
        <w:b/>
        <w:sz w:val="28"/>
        <w:szCs w:val="28"/>
      </w:rPr>
    </w:lvl>
    <w:lvl w:ilvl="1">
      <w:start w:val="1"/>
      <w:numFmt w:val="ordinal"/>
      <w:lvlText w:val="%1%2"/>
      <w:lvlJc w:val="left"/>
      <w:pPr>
        <w:tabs>
          <w:tab w:val="num" w:pos="576"/>
        </w:tabs>
        <w:ind w:left="1134" w:hanging="1134"/>
      </w:pPr>
      <w:rPr>
        <w:rFonts w:ascii="Tahoma" w:hAnsi="Tahoma" w:cs="Tahoma" w:hint="default"/>
        <w:b/>
        <w:sz w:val="28"/>
        <w:szCs w:val="28"/>
      </w:rPr>
    </w:lvl>
    <w:lvl w:ilvl="2">
      <w:start w:val="1"/>
      <w:numFmt w:val="ordinal"/>
      <w:lvlText w:val="%1%2%3"/>
      <w:lvlJc w:val="left"/>
      <w:pPr>
        <w:tabs>
          <w:tab w:val="num" w:pos="862"/>
        </w:tabs>
        <w:ind w:left="1276"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ordinal"/>
      <w:lvlText w:val="%1%2%3%4"/>
      <w:lvlJc w:val="left"/>
      <w:pPr>
        <w:tabs>
          <w:tab w:val="num" w:pos="3133"/>
        </w:tabs>
        <w:ind w:left="3403"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ordinal"/>
      <w:lvlText w:val="%1%2%3%4%5"/>
      <w:lvlJc w:val="left"/>
      <w:pPr>
        <w:tabs>
          <w:tab w:val="num" w:pos="1433"/>
        </w:tabs>
        <w:ind w:left="1559"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ordinal"/>
      <w:lvlText w:val="%1%2%3%4%5%6"/>
      <w:lvlJc w:val="left"/>
      <w:pPr>
        <w:tabs>
          <w:tab w:val="num" w:pos="1152"/>
        </w:tabs>
        <w:ind w:left="1418" w:hanging="1418"/>
      </w:pPr>
      <w:rPr>
        <w:rFonts w:ascii="Tahoma" w:hAnsi="Tahoma"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ordinal"/>
      <w:lvlText w:val="%1%2%3%4%5%6%7"/>
      <w:lvlJc w:val="left"/>
      <w:pPr>
        <w:tabs>
          <w:tab w:val="num" w:pos="1296"/>
        </w:tabs>
        <w:ind w:left="1418" w:hanging="1418"/>
      </w:pPr>
      <w:rPr>
        <w:rFonts w:ascii="Tahoma" w:hAnsi="Tahoma" w:cs="Tahoma" w:hint="default"/>
      </w:rPr>
    </w:lvl>
    <w:lvl w:ilvl="7">
      <w:start w:val="1"/>
      <w:numFmt w:val="ordinal"/>
      <w:lvlText w:val="%1%2%3%4%5%6%7%8"/>
      <w:lvlJc w:val="left"/>
      <w:pPr>
        <w:ind w:left="1418" w:hanging="1418"/>
      </w:pPr>
      <w:rPr>
        <w:rFonts w:ascii="Tahoma" w:hAnsi="Tahoma" w:hint="default"/>
        <w:i w:val="0"/>
        <w:sz w:val="20"/>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4C3B4C"/>
    <w:multiLevelType w:val="multilevel"/>
    <w:tmpl w:val="111238DA"/>
    <w:lvl w:ilvl="0">
      <w:start w:val="1"/>
      <w:numFmt w:val="lowerLetter"/>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502" w:hanging="340"/>
      </w:pPr>
      <w:rPr>
        <w:rFonts w:ascii="Arial" w:eastAsia="Times New Roman" w:hAnsi="Arial" w:cs="Arial" w:hint="default"/>
      </w:rPr>
    </w:lvl>
    <w:lvl w:ilvl="2">
      <w:start w:val="1"/>
      <w:numFmt w:val="lowerRoman"/>
      <w:suff w:val="space"/>
      <w:lvlText w:val="%1.%2.%3)"/>
      <w:lvlJc w:val="left"/>
      <w:pPr>
        <w:ind w:left="1899" w:hanging="284"/>
      </w:pPr>
      <w:rPr>
        <w:rFonts w:hint="default"/>
      </w:rPr>
    </w:lvl>
    <w:lvl w:ilvl="3">
      <w:start w:val="1"/>
      <w:numFmt w:val="decimal"/>
      <w:lvlText w:val="%1.%2.%3.(%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7" w15:restartNumberingAfterBreak="0">
    <w:nsid w:val="109F56E6"/>
    <w:multiLevelType w:val="hybridMultilevel"/>
    <w:tmpl w:val="04AA680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FA1273"/>
    <w:multiLevelType w:val="hybridMultilevel"/>
    <w:tmpl w:val="11CE69DA"/>
    <w:lvl w:ilvl="0" w:tplc="0424000F">
      <w:start w:val="1"/>
      <w:numFmt w:val="decimal"/>
      <w:lvlText w:val="%1."/>
      <w:lvlJc w:val="left"/>
      <w:pPr>
        <w:ind w:left="863" w:hanging="360"/>
      </w:pPr>
    </w:lvl>
    <w:lvl w:ilvl="1" w:tplc="04240019" w:tentative="1">
      <w:start w:val="1"/>
      <w:numFmt w:val="lowerLetter"/>
      <w:lvlText w:val="%2."/>
      <w:lvlJc w:val="left"/>
      <w:pPr>
        <w:ind w:left="1583" w:hanging="360"/>
      </w:pPr>
    </w:lvl>
    <w:lvl w:ilvl="2" w:tplc="0424001B" w:tentative="1">
      <w:start w:val="1"/>
      <w:numFmt w:val="lowerRoman"/>
      <w:lvlText w:val="%3."/>
      <w:lvlJc w:val="right"/>
      <w:pPr>
        <w:ind w:left="2303" w:hanging="180"/>
      </w:pPr>
    </w:lvl>
    <w:lvl w:ilvl="3" w:tplc="0424000F" w:tentative="1">
      <w:start w:val="1"/>
      <w:numFmt w:val="decimal"/>
      <w:lvlText w:val="%4."/>
      <w:lvlJc w:val="left"/>
      <w:pPr>
        <w:ind w:left="3023" w:hanging="360"/>
      </w:pPr>
    </w:lvl>
    <w:lvl w:ilvl="4" w:tplc="04240019" w:tentative="1">
      <w:start w:val="1"/>
      <w:numFmt w:val="lowerLetter"/>
      <w:lvlText w:val="%5."/>
      <w:lvlJc w:val="left"/>
      <w:pPr>
        <w:ind w:left="3743" w:hanging="360"/>
      </w:pPr>
    </w:lvl>
    <w:lvl w:ilvl="5" w:tplc="0424001B" w:tentative="1">
      <w:start w:val="1"/>
      <w:numFmt w:val="lowerRoman"/>
      <w:lvlText w:val="%6."/>
      <w:lvlJc w:val="right"/>
      <w:pPr>
        <w:ind w:left="4463" w:hanging="180"/>
      </w:pPr>
    </w:lvl>
    <w:lvl w:ilvl="6" w:tplc="0424000F" w:tentative="1">
      <w:start w:val="1"/>
      <w:numFmt w:val="decimal"/>
      <w:lvlText w:val="%7."/>
      <w:lvlJc w:val="left"/>
      <w:pPr>
        <w:ind w:left="5183" w:hanging="360"/>
      </w:pPr>
    </w:lvl>
    <w:lvl w:ilvl="7" w:tplc="04240019" w:tentative="1">
      <w:start w:val="1"/>
      <w:numFmt w:val="lowerLetter"/>
      <w:lvlText w:val="%8."/>
      <w:lvlJc w:val="left"/>
      <w:pPr>
        <w:ind w:left="5903" w:hanging="360"/>
      </w:pPr>
    </w:lvl>
    <w:lvl w:ilvl="8" w:tplc="0424001B" w:tentative="1">
      <w:start w:val="1"/>
      <w:numFmt w:val="lowerRoman"/>
      <w:lvlText w:val="%9."/>
      <w:lvlJc w:val="right"/>
      <w:pPr>
        <w:ind w:left="6623" w:hanging="180"/>
      </w:pPr>
    </w:lvl>
  </w:abstractNum>
  <w:abstractNum w:abstractNumId="9" w15:restartNumberingAfterBreak="0">
    <w:nsid w:val="1BA70955"/>
    <w:multiLevelType w:val="hybridMultilevel"/>
    <w:tmpl w:val="569885BA"/>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10" w15:restartNumberingAfterBreak="0">
    <w:nsid w:val="1F5C3862"/>
    <w:multiLevelType w:val="hybridMultilevel"/>
    <w:tmpl w:val="7536FE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7B5454"/>
    <w:multiLevelType w:val="multilevel"/>
    <w:tmpl w:val="6434BF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67059"/>
    <w:multiLevelType w:val="multilevel"/>
    <w:tmpl w:val="03C6FD48"/>
    <w:lvl w:ilvl="0">
      <w:start w:val="1"/>
      <w:numFmt w:val="lowerLetter"/>
      <w:lvlText w:val="%1)"/>
      <w:lvlJc w:val="left"/>
      <w:pPr>
        <w:ind w:left="11"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5" w15:restartNumberingAfterBreak="0">
    <w:nsid w:val="346012B3"/>
    <w:multiLevelType w:val="hybridMultilevel"/>
    <w:tmpl w:val="3858F4A4"/>
    <w:lvl w:ilvl="0" w:tplc="04240001">
      <w:start w:val="1"/>
      <w:numFmt w:val="bullet"/>
      <w:lvlText w:val=""/>
      <w:lvlJc w:val="left"/>
      <w:pPr>
        <w:ind w:left="863" w:hanging="360"/>
      </w:pPr>
      <w:rPr>
        <w:rFonts w:ascii="Symbol" w:hAnsi="Symbol" w:hint="default"/>
      </w:rPr>
    </w:lvl>
    <w:lvl w:ilvl="1" w:tplc="04240003" w:tentative="1">
      <w:start w:val="1"/>
      <w:numFmt w:val="bullet"/>
      <w:lvlText w:val="o"/>
      <w:lvlJc w:val="left"/>
      <w:pPr>
        <w:ind w:left="1583" w:hanging="360"/>
      </w:pPr>
      <w:rPr>
        <w:rFonts w:ascii="Courier New" w:hAnsi="Courier New" w:cs="Courier New" w:hint="default"/>
      </w:rPr>
    </w:lvl>
    <w:lvl w:ilvl="2" w:tplc="04240005" w:tentative="1">
      <w:start w:val="1"/>
      <w:numFmt w:val="bullet"/>
      <w:lvlText w:val=""/>
      <w:lvlJc w:val="left"/>
      <w:pPr>
        <w:ind w:left="2303" w:hanging="360"/>
      </w:pPr>
      <w:rPr>
        <w:rFonts w:ascii="Wingdings" w:hAnsi="Wingdings" w:hint="default"/>
      </w:rPr>
    </w:lvl>
    <w:lvl w:ilvl="3" w:tplc="04240001" w:tentative="1">
      <w:start w:val="1"/>
      <w:numFmt w:val="bullet"/>
      <w:lvlText w:val=""/>
      <w:lvlJc w:val="left"/>
      <w:pPr>
        <w:ind w:left="3023" w:hanging="360"/>
      </w:pPr>
      <w:rPr>
        <w:rFonts w:ascii="Symbol" w:hAnsi="Symbol" w:hint="default"/>
      </w:rPr>
    </w:lvl>
    <w:lvl w:ilvl="4" w:tplc="04240003" w:tentative="1">
      <w:start w:val="1"/>
      <w:numFmt w:val="bullet"/>
      <w:lvlText w:val="o"/>
      <w:lvlJc w:val="left"/>
      <w:pPr>
        <w:ind w:left="3743" w:hanging="360"/>
      </w:pPr>
      <w:rPr>
        <w:rFonts w:ascii="Courier New" w:hAnsi="Courier New" w:cs="Courier New" w:hint="default"/>
      </w:rPr>
    </w:lvl>
    <w:lvl w:ilvl="5" w:tplc="04240005" w:tentative="1">
      <w:start w:val="1"/>
      <w:numFmt w:val="bullet"/>
      <w:lvlText w:val=""/>
      <w:lvlJc w:val="left"/>
      <w:pPr>
        <w:ind w:left="4463" w:hanging="360"/>
      </w:pPr>
      <w:rPr>
        <w:rFonts w:ascii="Wingdings" w:hAnsi="Wingdings" w:hint="default"/>
      </w:rPr>
    </w:lvl>
    <w:lvl w:ilvl="6" w:tplc="04240001" w:tentative="1">
      <w:start w:val="1"/>
      <w:numFmt w:val="bullet"/>
      <w:lvlText w:val=""/>
      <w:lvlJc w:val="left"/>
      <w:pPr>
        <w:ind w:left="5183" w:hanging="360"/>
      </w:pPr>
      <w:rPr>
        <w:rFonts w:ascii="Symbol" w:hAnsi="Symbol" w:hint="default"/>
      </w:rPr>
    </w:lvl>
    <w:lvl w:ilvl="7" w:tplc="04240003" w:tentative="1">
      <w:start w:val="1"/>
      <w:numFmt w:val="bullet"/>
      <w:lvlText w:val="o"/>
      <w:lvlJc w:val="left"/>
      <w:pPr>
        <w:ind w:left="5903" w:hanging="360"/>
      </w:pPr>
      <w:rPr>
        <w:rFonts w:ascii="Courier New" w:hAnsi="Courier New" w:cs="Courier New" w:hint="default"/>
      </w:rPr>
    </w:lvl>
    <w:lvl w:ilvl="8" w:tplc="04240005" w:tentative="1">
      <w:start w:val="1"/>
      <w:numFmt w:val="bullet"/>
      <w:lvlText w:val=""/>
      <w:lvlJc w:val="left"/>
      <w:pPr>
        <w:ind w:left="6623" w:hanging="360"/>
      </w:pPr>
      <w:rPr>
        <w:rFonts w:ascii="Wingdings" w:hAnsi="Wingdings" w:hint="default"/>
      </w:rPr>
    </w:lvl>
  </w:abstractNum>
  <w:abstractNum w:abstractNumId="16" w15:restartNumberingAfterBreak="0">
    <w:nsid w:val="3AA22B49"/>
    <w:multiLevelType w:val="hybridMultilevel"/>
    <w:tmpl w:val="86B2D0EE"/>
    <w:lvl w:ilvl="0" w:tplc="791CBE6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7" w15:restartNumberingAfterBreak="0">
    <w:nsid w:val="456E5304"/>
    <w:multiLevelType w:val="hybridMultilevel"/>
    <w:tmpl w:val="D7AEBF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214993"/>
    <w:multiLevelType w:val="hybridMultilevel"/>
    <w:tmpl w:val="029C7FF4"/>
    <w:lvl w:ilvl="0" w:tplc="5546B8DC">
      <w:numFmt w:val="bullet"/>
      <w:lvlText w:val="-"/>
      <w:lvlJc w:val="left"/>
      <w:pPr>
        <w:tabs>
          <w:tab w:val="num" w:pos="360"/>
        </w:tabs>
        <w:ind w:left="360" w:hanging="360"/>
      </w:pPr>
      <w:rPr>
        <w:rFonts w:ascii="Arial" w:eastAsia="Times New Roman" w:hAnsi="Arial" w:hint="default"/>
      </w:rPr>
    </w:lvl>
    <w:lvl w:ilvl="1" w:tplc="6EC29590" w:tentative="1">
      <w:start w:val="1"/>
      <w:numFmt w:val="bullet"/>
      <w:lvlText w:val="o"/>
      <w:lvlJc w:val="left"/>
      <w:pPr>
        <w:tabs>
          <w:tab w:val="num" w:pos="900"/>
        </w:tabs>
        <w:ind w:left="900" w:hanging="360"/>
      </w:pPr>
      <w:rPr>
        <w:rFonts w:ascii="Courier New" w:hAnsi="Courier New" w:hint="default"/>
      </w:rPr>
    </w:lvl>
    <w:lvl w:ilvl="2" w:tplc="6202837A" w:tentative="1">
      <w:start w:val="1"/>
      <w:numFmt w:val="bullet"/>
      <w:lvlText w:val=""/>
      <w:lvlJc w:val="left"/>
      <w:pPr>
        <w:tabs>
          <w:tab w:val="num" w:pos="1620"/>
        </w:tabs>
        <w:ind w:left="1620" w:hanging="360"/>
      </w:pPr>
      <w:rPr>
        <w:rFonts w:ascii="Wingdings" w:hAnsi="Wingdings" w:hint="default"/>
      </w:rPr>
    </w:lvl>
    <w:lvl w:ilvl="3" w:tplc="84423F56" w:tentative="1">
      <w:start w:val="1"/>
      <w:numFmt w:val="bullet"/>
      <w:lvlText w:val=""/>
      <w:lvlJc w:val="left"/>
      <w:pPr>
        <w:tabs>
          <w:tab w:val="num" w:pos="2340"/>
        </w:tabs>
        <w:ind w:left="2340" w:hanging="360"/>
      </w:pPr>
      <w:rPr>
        <w:rFonts w:ascii="Symbol" w:hAnsi="Symbol" w:hint="default"/>
      </w:rPr>
    </w:lvl>
    <w:lvl w:ilvl="4" w:tplc="14101D94" w:tentative="1">
      <w:start w:val="1"/>
      <w:numFmt w:val="bullet"/>
      <w:lvlText w:val="o"/>
      <w:lvlJc w:val="left"/>
      <w:pPr>
        <w:tabs>
          <w:tab w:val="num" w:pos="3060"/>
        </w:tabs>
        <w:ind w:left="3060" w:hanging="360"/>
      </w:pPr>
      <w:rPr>
        <w:rFonts w:ascii="Courier New" w:hAnsi="Courier New" w:hint="default"/>
      </w:rPr>
    </w:lvl>
    <w:lvl w:ilvl="5" w:tplc="0804E546" w:tentative="1">
      <w:start w:val="1"/>
      <w:numFmt w:val="bullet"/>
      <w:lvlText w:val=""/>
      <w:lvlJc w:val="left"/>
      <w:pPr>
        <w:tabs>
          <w:tab w:val="num" w:pos="3780"/>
        </w:tabs>
        <w:ind w:left="3780" w:hanging="360"/>
      </w:pPr>
      <w:rPr>
        <w:rFonts w:ascii="Wingdings" w:hAnsi="Wingdings" w:hint="default"/>
      </w:rPr>
    </w:lvl>
    <w:lvl w:ilvl="6" w:tplc="5546B8DC" w:tentative="1">
      <w:start w:val="1"/>
      <w:numFmt w:val="bullet"/>
      <w:lvlText w:val=""/>
      <w:lvlJc w:val="left"/>
      <w:pPr>
        <w:tabs>
          <w:tab w:val="num" w:pos="4500"/>
        </w:tabs>
        <w:ind w:left="4500" w:hanging="360"/>
      </w:pPr>
      <w:rPr>
        <w:rFonts w:ascii="Symbol" w:hAnsi="Symbol" w:hint="default"/>
      </w:rPr>
    </w:lvl>
    <w:lvl w:ilvl="7" w:tplc="5C28D956" w:tentative="1">
      <w:start w:val="1"/>
      <w:numFmt w:val="bullet"/>
      <w:lvlText w:val="o"/>
      <w:lvlJc w:val="left"/>
      <w:pPr>
        <w:tabs>
          <w:tab w:val="num" w:pos="5220"/>
        </w:tabs>
        <w:ind w:left="5220" w:hanging="360"/>
      </w:pPr>
      <w:rPr>
        <w:rFonts w:ascii="Courier New" w:hAnsi="Courier New" w:hint="default"/>
      </w:rPr>
    </w:lvl>
    <w:lvl w:ilvl="8" w:tplc="79B0E76A"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4C4F34FE"/>
    <w:multiLevelType w:val="multilevel"/>
    <w:tmpl w:val="6434BF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6FB1B2F"/>
    <w:multiLevelType w:val="hybridMultilevel"/>
    <w:tmpl w:val="273C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BC0406"/>
    <w:multiLevelType w:val="multilevel"/>
    <w:tmpl w:val="6434BF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636FD6"/>
    <w:multiLevelType w:val="hybridMultilevel"/>
    <w:tmpl w:val="79B2FE8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 w15:restartNumberingAfterBreak="0">
    <w:nsid w:val="64AA1EC8"/>
    <w:multiLevelType w:val="hybridMultilevel"/>
    <w:tmpl w:val="0FACBE34"/>
    <w:lvl w:ilvl="0" w:tplc="EBDAB5EC">
      <w:start w:val="7"/>
      <w:numFmt w:val="lowerLetter"/>
      <w:lvlText w:val="%1."/>
      <w:lvlJc w:val="left"/>
      <w:pPr>
        <w:ind w:left="731"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56517BC"/>
    <w:multiLevelType w:val="multilevel"/>
    <w:tmpl w:val="6434BF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7DD43EB"/>
    <w:multiLevelType w:val="hybridMultilevel"/>
    <w:tmpl w:val="856E40A4"/>
    <w:lvl w:ilvl="0" w:tplc="791CBE60">
      <w:numFmt w:val="bullet"/>
      <w:lvlText w:val="-"/>
      <w:lvlJc w:val="left"/>
      <w:pPr>
        <w:ind w:left="863" w:hanging="360"/>
      </w:pPr>
      <w:rPr>
        <w:rFonts w:ascii="Arial" w:eastAsia="Times New Roman" w:hAnsi="Arial" w:cs="Arial" w:hint="default"/>
      </w:rPr>
    </w:lvl>
    <w:lvl w:ilvl="1" w:tplc="04240003" w:tentative="1">
      <w:start w:val="1"/>
      <w:numFmt w:val="bullet"/>
      <w:lvlText w:val="o"/>
      <w:lvlJc w:val="left"/>
      <w:pPr>
        <w:ind w:left="1583" w:hanging="360"/>
      </w:pPr>
      <w:rPr>
        <w:rFonts w:ascii="Courier New" w:hAnsi="Courier New" w:cs="Courier New" w:hint="default"/>
      </w:rPr>
    </w:lvl>
    <w:lvl w:ilvl="2" w:tplc="04240005" w:tentative="1">
      <w:start w:val="1"/>
      <w:numFmt w:val="bullet"/>
      <w:lvlText w:val=""/>
      <w:lvlJc w:val="left"/>
      <w:pPr>
        <w:ind w:left="2303" w:hanging="360"/>
      </w:pPr>
      <w:rPr>
        <w:rFonts w:ascii="Wingdings" w:hAnsi="Wingdings" w:hint="default"/>
      </w:rPr>
    </w:lvl>
    <w:lvl w:ilvl="3" w:tplc="04240001" w:tentative="1">
      <w:start w:val="1"/>
      <w:numFmt w:val="bullet"/>
      <w:lvlText w:val=""/>
      <w:lvlJc w:val="left"/>
      <w:pPr>
        <w:ind w:left="3023" w:hanging="360"/>
      </w:pPr>
      <w:rPr>
        <w:rFonts w:ascii="Symbol" w:hAnsi="Symbol" w:hint="default"/>
      </w:rPr>
    </w:lvl>
    <w:lvl w:ilvl="4" w:tplc="04240003" w:tentative="1">
      <w:start w:val="1"/>
      <w:numFmt w:val="bullet"/>
      <w:lvlText w:val="o"/>
      <w:lvlJc w:val="left"/>
      <w:pPr>
        <w:ind w:left="3743" w:hanging="360"/>
      </w:pPr>
      <w:rPr>
        <w:rFonts w:ascii="Courier New" w:hAnsi="Courier New" w:cs="Courier New" w:hint="default"/>
      </w:rPr>
    </w:lvl>
    <w:lvl w:ilvl="5" w:tplc="04240005" w:tentative="1">
      <w:start w:val="1"/>
      <w:numFmt w:val="bullet"/>
      <w:lvlText w:val=""/>
      <w:lvlJc w:val="left"/>
      <w:pPr>
        <w:ind w:left="4463" w:hanging="360"/>
      </w:pPr>
      <w:rPr>
        <w:rFonts w:ascii="Wingdings" w:hAnsi="Wingdings" w:hint="default"/>
      </w:rPr>
    </w:lvl>
    <w:lvl w:ilvl="6" w:tplc="04240001" w:tentative="1">
      <w:start w:val="1"/>
      <w:numFmt w:val="bullet"/>
      <w:lvlText w:val=""/>
      <w:lvlJc w:val="left"/>
      <w:pPr>
        <w:ind w:left="5183" w:hanging="360"/>
      </w:pPr>
      <w:rPr>
        <w:rFonts w:ascii="Symbol" w:hAnsi="Symbol" w:hint="default"/>
      </w:rPr>
    </w:lvl>
    <w:lvl w:ilvl="7" w:tplc="04240003" w:tentative="1">
      <w:start w:val="1"/>
      <w:numFmt w:val="bullet"/>
      <w:lvlText w:val="o"/>
      <w:lvlJc w:val="left"/>
      <w:pPr>
        <w:ind w:left="5903" w:hanging="360"/>
      </w:pPr>
      <w:rPr>
        <w:rFonts w:ascii="Courier New" w:hAnsi="Courier New" w:cs="Courier New" w:hint="default"/>
      </w:rPr>
    </w:lvl>
    <w:lvl w:ilvl="8" w:tplc="04240005" w:tentative="1">
      <w:start w:val="1"/>
      <w:numFmt w:val="bullet"/>
      <w:lvlText w:val=""/>
      <w:lvlJc w:val="left"/>
      <w:pPr>
        <w:ind w:left="6623" w:hanging="360"/>
      </w:pPr>
      <w:rPr>
        <w:rFonts w:ascii="Wingdings" w:hAnsi="Wingdings" w:hint="default"/>
      </w:rPr>
    </w:lvl>
  </w:abstractNum>
  <w:abstractNum w:abstractNumId="27" w15:restartNumberingAfterBreak="0">
    <w:nsid w:val="68531451"/>
    <w:multiLevelType w:val="multilevel"/>
    <w:tmpl w:val="6434BF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95F3B40"/>
    <w:multiLevelType w:val="hybridMultilevel"/>
    <w:tmpl w:val="825C6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2DE06A9"/>
    <w:multiLevelType w:val="multilevel"/>
    <w:tmpl w:val="ACF0E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49012E7"/>
    <w:multiLevelType w:val="multilevel"/>
    <w:tmpl w:val="D3B44F3C"/>
    <w:lvl w:ilvl="0">
      <w:start w:val="2"/>
      <w:numFmt w:val="decimal"/>
      <w:lvlText w:val="%1"/>
      <w:lvlJc w:val="left"/>
      <w:pPr>
        <w:ind w:left="468" w:hanging="468"/>
      </w:pPr>
      <w:rPr>
        <w:rFonts w:eastAsiaTheme="minorHAnsi" w:hint="default"/>
        <w:color w:val="0563C1" w:themeColor="hyperlink"/>
        <w:u w:val="single"/>
      </w:rPr>
    </w:lvl>
    <w:lvl w:ilvl="1">
      <w:start w:val="12"/>
      <w:numFmt w:val="decimal"/>
      <w:lvlText w:val="%1.%2"/>
      <w:lvlJc w:val="left"/>
      <w:pPr>
        <w:ind w:left="960" w:hanging="720"/>
      </w:pPr>
      <w:rPr>
        <w:rFonts w:eastAsiaTheme="minorHAnsi" w:hint="default"/>
        <w:color w:val="0563C1" w:themeColor="hyperlink"/>
        <w:u w:val="single"/>
      </w:rPr>
    </w:lvl>
    <w:lvl w:ilvl="2">
      <w:start w:val="1"/>
      <w:numFmt w:val="decimal"/>
      <w:lvlText w:val="%1.%2.%3"/>
      <w:lvlJc w:val="left"/>
      <w:pPr>
        <w:ind w:left="1200" w:hanging="720"/>
      </w:pPr>
      <w:rPr>
        <w:rFonts w:eastAsiaTheme="minorHAnsi" w:hint="default"/>
        <w:color w:val="0563C1" w:themeColor="hyperlink"/>
        <w:u w:val="single"/>
      </w:rPr>
    </w:lvl>
    <w:lvl w:ilvl="3">
      <w:start w:val="1"/>
      <w:numFmt w:val="decimal"/>
      <w:lvlText w:val="%1.%2.%3.%4"/>
      <w:lvlJc w:val="left"/>
      <w:pPr>
        <w:ind w:left="1800" w:hanging="1080"/>
      </w:pPr>
      <w:rPr>
        <w:rFonts w:eastAsiaTheme="minorHAnsi" w:hint="default"/>
        <w:color w:val="0563C1" w:themeColor="hyperlink"/>
        <w:u w:val="single"/>
      </w:rPr>
    </w:lvl>
    <w:lvl w:ilvl="4">
      <w:start w:val="1"/>
      <w:numFmt w:val="decimal"/>
      <w:lvlText w:val="%1.%2.%3.%4.%5"/>
      <w:lvlJc w:val="left"/>
      <w:pPr>
        <w:ind w:left="2040" w:hanging="1080"/>
      </w:pPr>
      <w:rPr>
        <w:rFonts w:eastAsiaTheme="minorHAnsi" w:hint="default"/>
        <w:color w:val="0563C1" w:themeColor="hyperlink"/>
        <w:u w:val="single"/>
      </w:rPr>
    </w:lvl>
    <w:lvl w:ilvl="5">
      <w:start w:val="1"/>
      <w:numFmt w:val="decimal"/>
      <w:lvlText w:val="%1.%2.%3.%4.%5.%6"/>
      <w:lvlJc w:val="left"/>
      <w:pPr>
        <w:ind w:left="2640" w:hanging="1440"/>
      </w:pPr>
      <w:rPr>
        <w:rFonts w:eastAsiaTheme="minorHAnsi" w:hint="default"/>
        <w:color w:val="0563C1" w:themeColor="hyperlink"/>
        <w:u w:val="single"/>
      </w:rPr>
    </w:lvl>
    <w:lvl w:ilvl="6">
      <w:start w:val="1"/>
      <w:numFmt w:val="decimal"/>
      <w:lvlText w:val="%1.%2.%3.%4.%5.%6.%7"/>
      <w:lvlJc w:val="left"/>
      <w:pPr>
        <w:ind w:left="3240" w:hanging="1800"/>
      </w:pPr>
      <w:rPr>
        <w:rFonts w:eastAsiaTheme="minorHAnsi" w:hint="default"/>
        <w:color w:val="0563C1" w:themeColor="hyperlink"/>
        <w:u w:val="single"/>
      </w:rPr>
    </w:lvl>
    <w:lvl w:ilvl="7">
      <w:start w:val="1"/>
      <w:numFmt w:val="decimal"/>
      <w:lvlText w:val="%1.%2.%3.%4.%5.%6.%7.%8"/>
      <w:lvlJc w:val="left"/>
      <w:pPr>
        <w:ind w:left="3480" w:hanging="1800"/>
      </w:pPr>
      <w:rPr>
        <w:rFonts w:eastAsiaTheme="minorHAnsi" w:hint="default"/>
        <w:color w:val="0563C1" w:themeColor="hyperlink"/>
        <w:u w:val="single"/>
      </w:rPr>
    </w:lvl>
    <w:lvl w:ilvl="8">
      <w:start w:val="1"/>
      <w:numFmt w:val="decimal"/>
      <w:lvlText w:val="%1.%2.%3.%4.%5.%6.%7.%8.%9"/>
      <w:lvlJc w:val="left"/>
      <w:pPr>
        <w:ind w:left="4080" w:hanging="2160"/>
      </w:pPr>
      <w:rPr>
        <w:rFonts w:eastAsiaTheme="minorHAnsi" w:hint="default"/>
        <w:color w:val="0563C1" w:themeColor="hyperlink"/>
        <w:u w:val="single"/>
      </w:rPr>
    </w:lvl>
  </w:abstractNum>
  <w:abstractNum w:abstractNumId="31" w15:restartNumberingAfterBreak="0">
    <w:nsid w:val="786A5A8E"/>
    <w:multiLevelType w:val="multilevel"/>
    <w:tmpl w:val="76B8D0E4"/>
    <w:lvl w:ilvl="0">
      <w:start w:val="1"/>
      <w:numFmt w:val="lowerLetter"/>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502" w:hanging="340"/>
      </w:pPr>
      <w:rPr>
        <w:rFonts w:ascii="Arial" w:eastAsia="Times New Roman" w:hAnsi="Arial" w:cs="Arial" w:hint="default"/>
      </w:rPr>
    </w:lvl>
    <w:lvl w:ilvl="2">
      <w:start w:val="1"/>
      <w:numFmt w:val="lowerRoman"/>
      <w:suff w:val="space"/>
      <w:lvlText w:val="%1.%2.%3)"/>
      <w:lvlJc w:val="left"/>
      <w:pPr>
        <w:ind w:left="1899" w:hanging="284"/>
      </w:pPr>
      <w:rPr>
        <w:rFonts w:hint="default"/>
      </w:rPr>
    </w:lvl>
    <w:lvl w:ilvl="3">
      <w:start w:val="1"/>
      <w:numFmt w:val="decimal"/>
      <w:lvlText w:val="%1.%2.%3.(%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num w:numId="1">
    <w:abstractNumId w:val="23"/>
  </w:num>
  <w:num w:numId="2">
    <w:abstractNumId w:val="28"/>
  </w:num>
  <w:num w:numId="3">
    <w:abstractNumId w:val="15"/>
  </w:num>
  <w:num w:numId="4">
    <w:abstractNumId w:val="8"/>
  </w:num>
  <w:num w:numId="5">
    <w:abstractNumId w:val="26"/>
  </w:num>
  <w:num w:numId="6">
    <w:abstractNumId w:val="20"/>
  </w:num>
  <w:num w:numId="7">
    <w:abstractNumId w:val="29"/>
  </w:num>
  <w:num w:numId="8">
    <w:abstractNumId w:val="30"/>
  </w:num>
  <w:num w:numId="9">
    <w:abstractNumId w:val="2"/>
  </w:num>
  <w:num w:numId="10">
    <w:abstractNumId w:val="31"/>
  </w:num>
  <w:num w:numId="11">
    <w:abstractNumId w:val="17"/>
  </w:num>
  <w:num w:numId="12">
    <w:abstractNumId w:val="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3"/>
  </w:num>
  <w:num w:numId="17">
    <w:abstractNumId w:val="18"/>
  </w:num>
  <w:num w:numId="18">
    <w:abstractNumId w:val="1"/>
  </w:num>
  <w:num w:numId="19">
    <w:abstractNumId w:val="16"/>
  </w:num>
  <w:num w:numId="20">
    <w:abstractNumId w:val="14"/>
  </w:num>
  <w:num w:numId="21">
    <w:abstractNumId w:val="24"/>
  </w:num>
  <w:num w:numId="22">
    <w:abstractNumId w:val="6"/>
  </w:num>
  <w:num w:numId="23">
    <w:abstractNumId w:val="0"/>
  </w:num>
  <w:num w:numId="24">
    <w:abstractNumId w:val="22"/>
  </w:num>
  <w:num w:numId="25">
    <w:abstractNumId w:val="11"/>
  </w:num>
  <w:num w:numId="26">
    <w:abstractNumId w:val="3"/>
  </w:num>
  <w:num w:numId="27">
    <w:abstractNumId w:val="25"/>
  </w:num>
  <w:num w:numId="28">
    <w:abstractNumId w:val="27"/>
  </w:num>
  <w:num w:numId="29">
    <w:abstractNumId w:val="19"/>
  </w:num>
  <w:num w:numId="30">
    <w:abstractNumId w:val="12"/>
  </w:num>
  <w:num w:numId="31">
    <w:abstractNumId w:val="21"/>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D5"/>
    <w:rsid w:val="00030AF8"/>
    <w:rsid w:val="00057384"/>
    <w:rsid w:val="00080584"/>
    <w:rsid w:val="000978CE"/>
    <w:rsid w:val="000B530F"/>
    <w:rsid w:val="000E6294"/>
    <w:rsid w:val="00122C30"/>
    <w:rsid w:val="001403A4"/>
    <w:rsid w:val="00154356"/>
    <w:rsid w:val="0017049D"/>
    <w:rsid w:val="001876CD"/>
    <w:rsid w:val="001A1655"/>
    <w:rsid w:val="001E0F4C"/>
    <w:rsid w:val="001E3A98"/>
    <w:rsid w:val="001E4C93"/>
    <w:rsid w:val="001F5BA8"/>
    <w:rsid w:val="00200BDB"/>
    <w:rsid w:val="00204743"/>
    <w:rsid w:val="0022590D"/>
    <w:rsid w:val="0022759A"/>
    <w:rsid w:val="002332B4"/>
    <w:rsid w:val="00244364"/>
    <w:rsid w:val="00271D68"/>
    <w:rsid w:val="0027366F"/>
    <w:rsid w:val="00280070"/>
    <w:rsid w:val="002F54D4"/>
    <w:rsid w:val="00322E90"/>
    <w:rsid w:val="00324372"/>
    <w:rsid w:val="0035628B"/>
    <w:rsid w:val="003624B0"/>
    <w:rsid w:val="00366908"/>
    <w:rsid w:val="00380D3E"/>
    <w:rsid w:val="00385742"/>
    <w:rsid w:val="00392695"/>
    <w:rsid w:val="00397E16"/>
    <w:rsid w:val="003A122E"/>
    <w:rsid w:val="003C03C2"/>
    <w:rsid w:val="003C2C59"/>
    <w:rsid w:val="003C3191"/>
    <w:rsid w:val="003E6ED7"/>
    <w:rsid w:val="00401C73"/>
    <w:rsid w:val="00406D05"/>
    <w:rsid w:val="004A3724"/>
    <w:rsid w:val="004E2E8A"/>
    <w:rsid w:val="004E61F0"/>
    <w:rsid w:val="004F10EE"/>
    <w:rsid w:val="004F44D6"/>
    <w:rsid w:val="004F5DED"/>
    <w:rsid w:val="00510D81"/>
    <w:rsid w:val="005557F1"/>
    <w:rsid w:val="005A428E"/>
    <w:rsid w:val="005B0685"/>
    <w:rsid w:val="005E28D5"/>
    <w:rsid w:val="005F418A"/>
    <w:rsid w:val="00604AF6"/>
    <w:rsid w:val="00642A1C"/>
    <w:rsid w:val="006642DD"/>
    <w:rsid w:val="00666A89"/>
    <w:rsid w:val="006702A6"/>
    <w:rsid w:val="006B42AD"/>
    <w:rsid w:val="006D74AA"/>
    <w:rsid w:val="007001A3"/>
    <w:rsid w:val="0073216F"/>
    <w:rsid w:val="00774EBF"/>
    <w:rsid w:val="00792BC0"/>
    <w:rsid w:val="00794D3D"/>
    <w:rsid w:val="007E43C3"/>
    <w:rsid w:val="007F0863"/>
    <w:rsid w:val="007F469E"/>
    <w:rsid w:val="00811A50"/>
    <w:rsid w:val="00820B43"/>
    <w:rsid w:val="00830284"/>
    <w:rsid w:val="00863AD4"/>
    <w:rsid w:val="008648C4"/>
    <w:rsid w:val="008A3270"/>
    <w:rsid w:val="008D459A"/>
    <w:rsid w:val="008F28B0"/>
    <w:rsid w:val="009121C3"/>
    <w:rsid w:val="00916676"/>
    <w:rsid w:val="00945486"/>
    <w:rsid w:val="00954681"/>
    <w:rsid w:val="00957805"/>
    <w:rsid w:val="00966202"/>
    <w:rsid w:val="00984F2E"/>
    <w:rsid w:val="009A5303"/>
    <w:rsid w:val="009D280C"/>
    <w:rsid w:val="009D483C"/>
    <w:rsid w:val="00A13B5D"/>
    <w:rsid w:val="00A14CD6"/>
    <w:rsid w:val="00A42FCF"/>
    <w:rsid w:val="00A4683C"/>
    <w:rsid w:val="00A73AED"/>
    <w:rsid w:val="00AA366F"/>
    <w:rsid w:val="00AB7AEE"/>
    <w:rsid w:val="00AD244A"/>
    <w:rsid w:val="00AD5B95"/>
    <w:rsid w:val="00B009E1"/>
    <w:rsid w:val="00B40EA1"/>
    <w:rsid w:val="00B46D2C"/>
    <w:rsid w:val="00B60837"/>
    <w:rsid w:val="00B65055"/>
    <w:rsid w:val="00B76551"/>
    <w:rsid w:val="00B9007F"/>
    <w:rsid w:val="00BB2CED"/>
    <w:rsid w:val="00BB4DB1"/>
    <w:rsid w:val="00BC3A2A"/>
    <w:rsid w:val="00C21392"/>
    <w:rsid w:val="00C54836"/>
    <w:rsid w:val="00CB08D6"/>
    <w:rsid w:val="00CC1443"/>
    <w:rsid w:val="00CC5B8F"/>
    <w:rsid w:val="00D452A3"/>
    <w:rsid w:val="00D50EF9"/>
    <w:rsid w:val="00D565B2"/>
    <w:rsid w:val="00D70818"/>
    <w:rsid w:val="00DE5811"/>
    <w:rsid w:val="00E1153D"/>
    <w:rsid w:val="00E30EE7"/>
    <w:rsid w:val="00E52A00"/>
    <w:rsid w:val="00E57F23"/>
    <w:rsid w:val="00EC5DCE"/>
    <w:rsid w:val="00EF1465"/>
    <w:rsid w:val="00F02A6D"/>
    <w:rsid w:val="00F05451"/>
    <w:rsid w:val="00F42B46"/>
    <w:rsid w:val="00F8070F"/>
    <w:rsid w:val="00F856C1"/>
    <w:rsid w:val="00F9201F"/>
    <w:rsid w:val="00FD33AA"/>
    <w:rsid w:val="00FD6F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9EC5"/>
  <w15:chartTrackingRefBased/>
  <w15:docId w15:val="{1B6396AB-7241-423F-8BEC-D665C762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Poglavje,Heading 1a,APEK-1,H1,Level a,h1,hnn,Heading no number,co,Capitolo,ITT t1,PA Chapter,TE,Livello 1,Head 1,Head 11,Head 12,Head 111,Head 13,Head 112,Head 14,Head 113,Head 15,Head 114,Head 16,Head 115,Head 17,Head 116,Head 18,Head 117,l1"/>
    <w:basedOn w:val="Navaden"/>
    <w:next w:val="Navaden"/>
    <w:link w:val="Naslov1Znak"/>
    <w:uiPriority w:val="9"/>
    <w:qFormat/>
    <w:rsid w:val="005A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
    <w:next w:val="Navaden"/>
    <w:link w:val="Naslov2Znak"/>
    <w:unhideWhenUsed/>
    <w:qFormat/>
    <w:rsid w:val="005A428E"/>
    <w:pPr>
      <w:keepNext/>
      <w:keepLines/>
      <w:widowControl w:val="0"/>
      <w:spacing w:before="120" w:after="120" w:line="240" w:lineRule="auto"/>
      <w:ind w:left="576" w:hanging="576"/>
      <w:contextualSpacing/>
      <w:jc w:val="both"/>
      <w:outlineLvl w:val="1"/>
    </w:pPr>
    <w:rPr>
      <w:rFonts w:ascii="Arial" w:eastAsiaTheme="majorEastAsia" w:hAnsi="Arial"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
    <w:next w:val="Navaden"/>
    <w:link w:val="Naslov3Znak"/>
    <w:unhideWhenUsed/>
    <w:qFormat/>
    <w:rsid w:val="00FD6F71"/>
    <w:pPr>
      <w:keepNext/>
      <w:keepLines/>
      <w:widowControl w:val="0"/>
      <w:spacing w:before="120" w:after="120" w:line="240" w:lineRule="auto"/>
      <w:ind w:left="720" w:hanging="720"/>
      <w:contextualSpacing/>
      <w:jc w:val="both"/>
      <w:outlineLvl w:val="2"/>
    </w:pPr>
    <w:rPr>
      <w:rFonts w:ascii="Calibri" w:eastAsiaTheme="majorEastAsia" w:hAnsi="Calibri" w:cstheme="majorBidi"/>
      <w:b/>
      <w:bCs/>
      <w:sz w:val="24"/>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
    <w:next w:val="Navaden"/>
    <w:link w:val="Naslov4Znak"/>
    <w:unhideWhenUsed/>
    <w:qFormat/>
    <w:rsid w:val="00FD6F71"/>
    <w:pPr>
      <w:keepNext/>
      <w:keepLines/>
      <w:widowControl w:val="0"/>
      <w:spacing w:before="120" w:after="120" w:line="240" w:lineRule="auto"/>
      <w:ind w:left="864" w:hanging="864"/>
      <w:contextualSpacing/>
      <w:jc w:val="both"/>
      <w:outlineLvl w:val="3"/>
    </w:pPr>
    <w:rPr>
      <w:rFonts w:ascii="Calibri" w:eastAsiaTheme="majorEastAsia" w:hAnsi="Calibri" w:cstheme="majorBidi"/>
      <w:b/>
      <w:bCs/>
      <w:iCs/>
      <w:sz w:val="24"/>
    </w:rPr>
  </w:style>
  <w:style w:type="paragraph" w:styleId="Naslov5">
    <w:name w:val="heading 5"/>
    <w:aliases w:val="Heading 5a"/>
    <w:basedOn w:val="Navaden"/>
    <w:next w:val="Navaden"/>
    <w:link w:val="Naslov5Znak"/>
    <w:unhideWhenUsed/>
    <w:qFormat/>
    <w:rsid w:val="005A428E"/>
    <w:pPr>
      <w:keepNext/>
      <w:keepLines/>
      <w:widowControl w:val="0"/>
      <w:spacing w:before="120" w:after="120" w:line="240" w:lineRule="auto"/>
      <w:ind w:left="1008" w:hanging="1008"/>
      <w:contextualSpacing/>
      <w:jc w:val="both"/>
      <w:outlineLvl w:val="4"/>
    </w:pPr>
    <w:rPr>
      <w:rFonts w:ascii="Arial" w:eastAsiaTheme="majorEastAsia" w:hAnsi="Arial" w:cstheme="majorBidi"/>
      <w:sz w:val="24"/>
    </w:rPr>
  </w:style>
  <w:style w:type="paragraph" w:styleId="Naslov6">
    <w:name w:val="heading 6"/>
    <w:aliases w:val="Heading 6a"/>
    <w:basedOn w:val="Navaden"/>
    <w:next w:val="Navaden"/>
    <w:link w:val="Naslov6Znak"/>
    <w:unhideWhenUsed/>
    <w:qFormat/>
    <w:rsid w:val="005A428E"/>
    <w:pPr>
      <w:keepNext/>
      <w:keepLines/>
      <w:widowControl w:val="0"/>
      <w:spacing w:before="120" w:after="120" w:line="240" w:lineRule="auto"/>
      <w:ind w:left="1152" w:hanging="1152"/>
      <w:contextualSpacing/>
      <w:jc w:val="both"/>
      <w:outlineLvl w:val="5"/>
    </w:pPr>
    <w:rPr>
      <w:rFonts w:ascii="Arial" w:eastAsiaTheme="majorEastAsia" w:hAnsi="Arial" w:cstheme="majorBidi"/>
      <w:i/>
      <w:iCs/>
      <w:sz w:val="24"/>
    </w:rPr>
  </w:style>
  <w:style w:type="paragraph" w:styleId="Naslov7">
    <w:name w:val="heading 7"/>
    <w:aliases w:val="Heading 7a,bulet za 4"/>
    <w:basedOn w:val="Navaden"/>
    <w:next w:val="Navaden"/>
    <w:link w:val="Naslov7Znak"/>
    <w:unhideWhenUsed/>
    <w:qFormat/>
    <w:rsid w:val="005A428E"/>
    <w:pPr>
      <w:keepNext/>
      <w:keepLines/>
      <w:widowControl w:val="0"/>
      <w:spacing w:before="200" w:after="0" w:line="240" w:lineRule="auto"/>
      <w:ind w:left="1296" w:hanging="1296"/>
      <w:contextualSpacing/>
      <w:jc w:val="both"/>
      <w:outlineLvl w:val="6"/>
    </w:pPr>
    <w:rPr>
      <w:rFonts w:asciiTheme="majorHAnsi" w:eastAsiaTheme="majorEastAsia" w:hAnsiTheme="majorHAnsi" w:cstheme="majorBidi"/>
      <w:i/>
      <w:iCs/>
      <w:color w:val="404040" w:themeColor="text1" w:themeTint="BF"/>
      <w:sz w:val="24"/>
    </w:rPr>
  </w:style>
  <w:style w:type="paragraph" w:styleId="Naslov8">
    <w:name w:val="heading 8"/>
    <w:aliases w:val="Heading 8a"/>
    <w:basedOn w:val="Navaden"/>
    <w:next w:val="Navaden"/>
    <w:link w:val="Naslov8Znak"/>
    <w:unhideWhenUsed/>
    <w:qFormat/>
    <w:rsid w:val="005A428E"/>
    <w:pPr>
      <w:keepNext/>
      <w:keepLines/>
      <w:widowControl w:val="0"/>
      <w:spacing w:before="200" w:after="0" w:line="240" w:lineRule="auto"/>
      <w:ind w:left="1440" w:hanging="1440"/>
      <w:contextualSpacing/>
      <w:jc w:val="both"/>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
    <w:next w:val="Navaden"/>
    <w:link w:val="Naslov9Znak"/>
    <w:unhideWhenUsed/>
    <w:qFormat/>
    <w:rsid w:val="005A428E"/>
    <w:pPr>
      <w:keepNext/>
      <w:keepLines/>
      <w:widowControl w:val="0"/>
      <w:spacing w:before="200" w:after="0" w:line="240" w:lineRule="auto"/>
      <w:ind w:left="1584" w:hanging="1584"/>
      <w:contextualSpacing/>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aslov2a"/>
    <w:basedOn w:val="Navaden"/>
    <w:link w:val="OdstavekseznamaZnak"/>
    <w:uiPriority w:val="34"/>
    <w:qFormat/>
    <w:rsid w:val="00E30EE7"/>
    <w:pPr>
      <w:ind w:left="720"/>
      <w:contextualSpacing/>
    </w:pPr>
  </w:style>
  <w:style w:type="paragraph" w:styleId="Kazalovsebine3">
    <w:name w:val="toc 3"/>
    <w:basedOn w:val="Navaden"/>
    <w:next w:val="Navaden"/>
    <w:autoRedefine/>
    <w:uiPriority w:val="39"/>
    <w:unhideWhenUsed/>
    <w:qFormat/>
    <w:rsid w:val="005A428E"/>
    <w:pPr>
      <w:widowControl w:val="0"/>
      <w:tabs>
        <w:tab w:val="left" w:pos="1200"/>
        <w:tab w:val="right" w:leader="dot" w:pos="8776"/>
      </w:tabs>
      <w:spacing w:after="0" w:line="276" w:lineRule="auto"/>
      <w:ind w:left="440"/>
    </w:pPr>
    <w:rPr>
      <w:sz w:val="20"/>
      <w:szCs w:val="20"/>
      <w:lang w:val="en-US"/>
    </w:rPr>
  </w:style>
  <w:style w:type="character" w:styleId="Hiperpovezava">
    <w:name w:val="Hyperlink"/>
    <w:basedOn w:val="Privzetapisavaodstavka"/>
    <w:uiPriority w:val="99"/>
    <w:unhideWhenUsed/>
    <w:rsid w:val="005A428E"/>
    <w:rPr>
      <w:color w:val="0563C1" w:themeColor="hyperlink"/>
      <w:u w:val="single"/>
    </w:rPr>
  </w:style>
  <w:style w:type="paragraph" w:styleId="Kazalovsebine1">
    <w:name w:val="toc 1"/>
    <w:basedOn w:val="Navaden"/>
    <w:next w:val="Navaden"/>
    <w:autoRedefine/>
    <w:uiPriority w:val="39"/>
    <w:unhideWhenUsed/>
    <w:qFormat/>
    <w:rsid w:val="005A428E"/>
    <w:pPr>
      <w:widowControl w:val="0"/>
      <w:tabs>
        <w:tab w:val="left" w:pos="440"/>
        <w:tab w:val="right" w:leader="dot" w:pos="8776"/>
      </w:tabs>
      <w:spacing w:before="120" w:after="100" w:line="240" w:lineRule="auto"/>
      <w:contextualSpacing/>
      <w:jc w:val="both"/>
    </w:pPr>
    <w:rPr>
      <w:rFonts w:ascii="Arial" w:hAnsi="Arial"/>
      <w:sz w:val="24"/>
    </w:rPr>
  </w:style>
  <w:style w:type="paragraph" w:styleId="Kazalovsebine2">
    <w:name w:val="toc 2"/>
    <w:basedOn w:val="Navaden"/>
    <w:next w:val="Navaden"/>
    <w:autoRedefine/>
    <w:uiPriority w:val="39"/>
    <w:unhideWhenUsed/>
    <w:qFormat/>
    <w:rsid w:val="005A428E"/>
    <w:pPr>
      <w:widowControl w:val="0"/>
      <w:spacing w:before="120" w:after="100" w:line="240" w:lineRule="auto"/>
      <w:ind w:left="240"/>
      <w:contextualSpacing/>
      <w:jc w:val="both"/>
    </w:pPr>
    <w:rPr>
      <w:rFonts w:ascii="Arial" w:hAnsi="Arial"/>
      <w:sz w:val="24"/>
    </w:rPr>
  </w:style>
  <w:style w:type="character" w:customStyle="1" w:styleId="Naslov1Znak">
    <w:name w:val="Naslov 1 Znak"/>
    <w:aliases w:val="Poglavje Znak,Heading 1a Znak,APEK-1 Znak,H1 Znak,Level a Znak,h1 Znak,hnn Znak,Heading no number Znak,co Znak,Capitolo Znak,ITT t1 Znak,PA Chapter Znak,TE Znak,Livello 1 Znak,Head 1 Znak,Head 11 Znak,Head 12 Znak,Head 111 Znak,l1 Znak"/>
    <w:basedOn w:val="Privzetapisavaodstavka"/>
    <w:link w:val="Naslov1"/>
    <w:uiPriority w:val="9"/>
    <w:rsid w:val="005A428E"/>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semiHidden/>
    <w:unhideWhenUsed/>
    <w:qFormat/>
    <w:rsid w:val="005A428E"/>
    <w:pPr>
      <w:spacing w:before="480" w:line="276" w:lineRule="auto"/>
      <w:outlineLvl w:val="9"/>
    </w:pPr>
    <w:rPr>
      <w:b/>
      <w:bCs/>
      <w:sz w:val="28"/>
      <w:szCs w:val="28"/>
      <w:lang w:eastAsia="sl-SI"/>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5A428E"/>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FD6F71"/>
    <w:rPr>
      <w:rFonts w:ascii="Calibri" w:eastAsiaTheme="majorEastAsia" w:hAnsi="Calibri"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FD6F71"/>
    <w:rPr>
      <w:rFonts w:ascii="Calibri" w:eastAsiaTheme="majorEastAsia" w:hAnsi="Calibri" w:cstheme="majorBidi"/>
      <w:b/>
      <w:bCs/>
      <w:iCs/>
      <w:sz w:val="24"/>
    </w:rPr>
  </w:style>
  <w:style w:type="character" w:customStyle="1" w:styleId="Naslov5Znak">
    <w:name w:val="Naslov 5 Znak"/>
    <w:aliases w:val="Heading 5a Znak"/>
    <w:basedOn w:val="Privzetapisavaodstavka"/>
    <w:link w:val="Naslov5"/>
    <w:rsid w:val="005A428E"/>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5A428E"/>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5A428E"/>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5A428E"/>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5A428E"/>
    <w:rPr>
      <w:rFonts w:asciiTheme="majorHAnsi" w:eastAsiaTheme="majorEastAsia" w:hAnsiTheme="majorHAnsi" w:cstheme="majorBidi"/>
      <w:i/>
      <w:iCs/>
      <w:color w:val="404040" w:themeColor="text1" w:themeTint="BF"/>
      <w:sz w:val="20"/>
      <w:szCs w:val="20"/>
    </w:rPr>
  </w:style>
  <w:style w:type="character" w:customStyle="1" w:styleId="OdstavekseznamaZnak">
    <w:name w:val="Odstavek seznama Znak"/>
    <w:aliases w:val="Naslov2a Znak"/>
    <w:basedOn w:val="Privzetapisavaodstavka"/>
    <w:link w:val="Odstavekseznama"/>
    <w:uiPriority w:val="34"/>
    <w:locked/>
    <w:rsid w:val="00FD6F71"/>
  </w:style>
  <w:style w:type="character" w:styleId="Pripombasklic">
    <w:name w:val="annotation reference"/>
    <w:basedOn w:val="Privzetapisavaodstavka"/>
    <w:uiPriority w:val="99"/>
    <w:semiHidden/>
    <w:unhideWhenUsed/>
    <w:rsid w:val="006B42AD"/>
    <w:rPr>
      <w:sz w:val="16"/>
      <w:szCs w:val="16"/>
    </w:rPr>
  </w:style>
  <w:style w:type="paragraph" w:styleId="Pripombabesedilo">
    <w:name w:val="annotation text"/>
    <w:basedOn w:val="Navaden"/>
    <w:link w:val="PripombabesediloZnak"/>
    <w:uiPriority w:val="99"/>
    <w:semiHidden/>
    <w:unhideWhenUsed/>
    <w:rsid w:val="006B42AD"/>
    <w:pPr>
      <w:widowControl w:val="0"/>
      <w:spacing w:before="120" w:after="120" w:line="240" w:lineRule="auto"/>
      <w:contextualSpacing/>
      <w:jc w:val="both"/>
    </w:pPr>
    <w:rPr>
      <w:rFonts w:ascii="Arial" w:hAnsi="Arial"/>
      <w:sz w:val="20"/>
      <w:szCs w:val="20"/>
    </w:rPr>
  </w:style>
  <w:style w:type="character" w:customStyle="1" w:styleId="PripombabesediloZnak">
    <w:name w:val="Pripomba – besedilo Znak"/>
    <w:basedOn w:val="Privzetapisavaodstavka"/>
    <w:link w:val="Pripombabesedilo"/>
    <w:uiPriority w:val="99"/>
    <w:semiHidden/>
    <w:rsid w:val="006B42AD"/>
    <w:rPr>
      <w:rFonts w:ascii="Arial" w:hAnsi="Arial"/>
      <w:sz w:val="20"/>
      <w:szCs w:val="20"/>
    </w:rPr>
  </w:style>
  <w:style w:type="paragraph" w:styleId="Besedilooblaka">
    <w:name w:val="Balloon Text"/>
    <w:basedOn w:val="Navaden"/>
    <w:link w:val="BesedilooblakaZnak"/>
    <w:uiPriority w:val="99"/>
    <w:semiHidden/>
    <w:unhideWhenUsed/>
    <w:rsid w:val="006B42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B42AD"/>
    <w:rPr>
      <w:rFonts w:ascii="Segoe UI" w:hAnsi="Segoe UI" w:cs="Segoe UI"/>
      <w:sz w:val="18"/>
      <w:szCs w:val="18"/>
    </w:rPr>
  </w:style>
  <w:style w:type="paragraph" w:styleId="Glava">
    <w:name w:val="header"/>
    <w:basedOn w:val="Navaden"/>
    <w:link w:val="GlavaZnak"/>
    <w:uiPriority w:val="99"/>
    <w:unhideWhenUsed/>
    <w:rsid w:val="00B46D2C"/>
    <w:pPr>
      <w:tabs>
        <w:tab w:val="center" w:pos="4536"/>
        <w:tab w:val="right" w:pos="9072"/>
      </w:tabs>
      <w:spacing w:after="0" w:line="240" w:lineRule="auto"/>
    </w:pPr>
  </w:style>
  <w:style w:type="character" w:customStyle="1" w:styleId="GlavaZnak">
    <w:name w:val="Glava Znak"/>
    <w:basedOn w:val="Privzetapisavaodstavka"/>
    <w:link w:val="Glava"/>
    <w:uiPriority w:val="99"/>
    <w:rsid w:val="00B46D2C"/>
  </w:style>
  <w:style w:type="paragraph" w:styleId="Noga">
    <w:name w:val="footer"/>
    <w:basedOn w:val="Navaden"/>
    <w:link w:val="NogaZnak"/>
    <w:uiPriority w:val="99"/>
    <w:unhideWhenUsed/>
    <w:rsid w:val="00B46D2C"/>
    <w:pPr>
      <w:tabs>
        <w:tab w:val="center" w:pos="4536"/>
        <w:tab w:val="right" w:pos="9072"/>
      </w:tabs>
      <w:spacing w:after="0" w:line="240" w:lineRule="auto"/>
    </w:pPr>
  </w:style>
  <w:style w:type="character" w:customStyle="1" w:styleId="NogaZnak">
    <w:name w:val="Noga Znak"/>
    <w:basedOn w:val="Privzetapisavaodstavka"/>
    <w:link w:val="Noga"/>
    <w:uiPriority w:val="99"/>
    <w:rsid w:val="00B46D2C"/>
  </w:style>
  <w:style w:type="paragraph" w:styleId="Zadevapripombe">
    <w:name w:val="annotation subject"/>
    <w:basedOn w:val="Pripombabesedilo"/>
    <w:next w:val="Pripombabesedilo"/>
    <w:link w:val="ZadevapripombeZnak"/>
    <w:uiPriority w:val="99"/>
    <w:semiHidden/>
    <w:unhideWhenUsed/>
    <w:rsid w:val="00A4683C"/>
    <w:pPr>
      <w:widowControl/>
      <w:spacing w:before="0" w:after="160"/>
      <w:contextualSpacing w:val="0"/>
      <w:jc w:val="left"/>
    </w:pPr>
    <w:rPr>
      <w:rFonts w:asciiTheme="minorHAnsi" w:hAnsiTheme="minorHAnsi"/>
      <w:b/>
      <w:bCs/>
    </w:rPr>
  </w:style>
  <w:style w:type="character" w:customStyle="1" w:styleId="ZadevapripombeZnak">
    <w:name w:val="Zadeva pripombe Znak"/>
    <w:basedOn w:val="PripombabesediloZnak"/>
    <w:link w:val="Zadevapripombe"/>
    <w:uiPriority w:val="99"/>
    <w:semiHidden/>
    <w:rsid w:val="00A4683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F836FD-2E01-4E07-B125-FB45109C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4021</Words>
  <Characters>22926</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Resnik</dc:creator>
  <cp:keywords/>
  <dc:description/>
  <cp:lastModifiedBy>Sara Resnik</cp:lastModifiedBy>
  <cp:revision>2</cp:revision>
  <dcterms:created xsi:type="dcterms:W3CDTF">2022-02-02T07:46:00Z</dcterms:created>
  <dcterms:modified xsi:type="dcterms:W3CDTF">2022-02-02T07:46:00Z</dcterms:modified>
</cp:coreProperties>
</file>